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0267" w:rsidRPr="00FC0726" w:rsidRDefault="00D90267" w:rsidP="00824A61">
      <w:pPr>
        <w:pStyle w:val="Nincstrkz"/>
        <w:ind w:right="567"/>
        <w:jc w:val="center"/>
        <w:rPr>
          <w:rFonts w:ascii="Times New Roman" w:eastAsia="GothamNarrow-Light" w:hAnsi="Times New Roman"/>
          <w:b/>
          <w:sz w:val="24"/>
          <w:szCs w:val="24"/>
        </w:rPr>
      </w:pPr>
      <w:bookmarkStart w:id="0" w:name="_GoBack"/>
      <w:bookmarkEnd w:id="0"/>
    </w:p>
    <w:p w:rsidR="00233CCD" w:rsidRPr="00FC0726" w:rsidRDefault="00233CCD" w:rsidP="00824A61">
      <w:pPr>
        <w:pStyle w:val="Nincstrkz"/>
        <w:ind w:right="567"/>
        <w:jc w:val="center"/>
        <w:rPr>
          <w:rFonts w:ascii="Times New Roman" w:eastAsia="GothamNarrow-Light" w:hAnsi="Times New Roman"/>
          <w:b/>
          <w:sz w:val="24"/>
          <w:szCs w:val="24"/>
        </w:rPr>
      </w:pPr>
    </w:p>
    <w:p w:rsidR="0096606E" w:rsidRDefault="0096606E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96606E" w:rsidRDefault="0096606E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96606E" w:rsidRDefault="0096606E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  <w:r>
        <w:rPr>
          <w:rFonts w:ascii="Times New Roman" w:eastAsia="GothamNarrow-Light" w:hAnsi="Times New Roman"/>
          <w:b/>
          <w:sz w:val="24"/>
          <w:szCs w:val="24"/>
        </w:rPr>
        <w:t>Vezetői Összefoglalás</w:t>
      </w:r>
    </w:p>
    <w:p w:rsidR="0096606E" w:rsidRDefault="0096606E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96606E" w:rsidRDefault="0096606E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>
        <w:rPr>
          <w:rFonts w:ascii="Times New Roman" w:eastAsia="GothamNarrow-Light" w:hAnsi="Times New Roman"/>
          <w:bCs/>
          <w:sz w:val="24"/>
          <w:szCs w:val="24"/>
        </w:rPr>
        <w:t>A helyi családbarát program összeállítása idején 2020. március 11. napjától veszélyhelyzet kihirdetésére került sor.</w:t>
      </w:r>
    </w:p>
    <w:p w:rsidR="003C71FD" w:rsidRDefault="0096606E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C71FD">
        <w:rPr>
          <w:rFonts w:ascii="Times New Roman" w:hAnsi="Times New Roman"/>
          <w:sz w:val="24"/>
          <w:szCs w:val="24"/>
          <w:shd w:val="clear" w:color="auto" w:fill="FFFFFF"/>
        </w:rPr>
        <w:t xml:space="preserve">A COVID-19 megjelenése és </w:t>
      </w:r>
      <w:r w:rsidR="003C71FD" w:rsidRPr="003C71FD">
        <w:rPr>
          <w:rFonts w:ascii="Times New Roman" w:hAnsi="Times New Roman"/>
          <w:sz w:val="24"/>
          <w:szCs w:val="24"/>
          <w:shd w:val="clear" w:color="auto" w:fill="FFFFFF"/>
        </w:rPr>
        <w:t xml:space="preserve">terjedése </w:t>
      </w:r>
      <w:r w:rsidR="003C71FD">
        <w:rPr>
          <w:rFonts w:ascii="Times New Roman" w:hAnsi="Times New Roman"/>
          <w:sz w:val="24"/>
          <w:szCs w:val="24"/>
          <w:shd w:val="clear" w:color="auto" w:fill="FFFFFF"/>
        </w:rPr>
        <w:t>egy teljesen új helyzet elé állította a magyar társadalmat.  Naponta hírt kapunk a munkahelyek leállásáról, az o</w:t>
      </w:r>
      <w:r w:rsidR="002146F7">
        <w:rPr>
          <w:rFonts w:ascii="Times New Roman" w:hAnsi="Times New Roman"/>
          <w:sz w:val="24"/>
          <w:szCs w:val="24"/>
          <w:shd w:val="clear" w:color="auto" w:fill="FFFFFF"/>
        </w:rPr>
        <w:t>tthoni munkavégzés elrendelésérő</w:t>
      </w:r>
      <w:r w:rsidR="003C71FD">
        <w:rPr>
          <w:rFonts w:ascii="Times New Roman" w:hAnsi="Times New Roman"/>
          <w:sz w:val="24"/>
          <w:szCs w:val="24"/>
          <w:shd w:val="clear" w:color="auto" w:fill="FFFFFF"/>
        </w:rPr>
        <w:t>l, a   személyes kapcsolatokat feltételező szolgáltatások szüneteltetéséről, munkaviszonyok megszűntetéséről, a kényszerű otthonlét szülte családi problémákról, a gyermekek otthontartásának nehézségeiről. S</w:t>
      </w:r>
      <w:r w:rsidRPr="003C71FD">
        <w:rPr>
          <w:rFonts w:ascii="Times New Roman" w:hAnsi="Times New Roman"/>
          <w:sz w:val="24"/>
          <w:szCs w:val="24"/>
          <w:shd w:val="clear" w:color="auto" w:fill="FFFFFF"/>
        </w:rPr>
        <w:t xml:space="preserve">tatisztikákat </w:t>
      </w:r>
      <w:r w:rsidR="003C71FD">
        <w:rPr>
          <w:rFonts w:ascii="Times New Roman" w:hAnsi="Times New Roman"/>
          <w:sz w:val="24"/>
          <w:szCs w:val="24"/>
          <w:shd w:val="clear" w:color="auto" w:fill="FFFFFF"/>
        </w:rPr>
        <w:t xml:space="preserve">olvashatunk </w:t>
      </w:r>
      <w:r w:rsidRPr="003C71FD">
        <w:rPr>
          <w:rFonts w:ascii="Times New Roman" w:hAnsi="Times New Roman"/>
          <w:sz w:val="24"/>
          <w:szCs w:val="24"/>
          <w:shd w:val="clear" w:color="auto" w:fill="FFFFFF"/>
        </w:rPr>
        <w:t xml:space="preserve">arról, hogy kikre és mennyire veszélyes a vírus. </w:t>
      </w:r>
      <w:r w:rsidR="003C71FD">
        <w:rPr>
          <w:rFonts w:ascii="Times New Roman" w:hAnsi="Times New Roman"/>
          <w:sz w:val="24"/>
          <w:szCs w:val="24"/>
          <w:shd w:val="clear" w:color="auto" w:fill="FFFFFF"/>
        </w:rPr>
        <w:t>Azonban a statisztikák mögött, h</w:t>
      </w:r>
      <w:r w:rsidRPr="003C71FD">
        <w:rPr>
          <w:rFonts w:ascii="Times New Roman" w:hAnsi="Times New Roman"/>
          <w:sz w:val="24"/>
          <w:szCs w:val="24"/>
          <w:shd w:val="clear" w:color="auto" w:fill="FFFFFF"/>
        </w:rPr>
        <w:t xml:space="preserve">a megismerjük az arcokat, neveket, </w:t>
      </w:r>
      <w:r w:rsidR="003C71FD">
        <w:rPr>
          <w:rFonts w:ascii="Times New Roman" w:hAnsi="Times New Roman"/>
          <w:sz w:val="24"/>
          <w:szCs w:val="24"/>
          <w:shd w:val="clear" w:color="auto" w:fill="FFFFFF"/>
        </w:rPr>
        <w:t xml:space="preserve">történeteket, </w:t>
      </w:r>
      <w:r w:rsidRPr="003C71FD">
        <w:rPr>
          <w:rFonts w:ascii="Times New Roman" w:hAnsi="Times New Roman"/>
          <w:sz w:val="24"/>
          <w:szCs w:val="24"/>
          <w:shd w:val="clear" w:color="auto" w:fill="FFFFFF"/>
        </w:rPr>
        <w:t>akkor érezhetjük</w:t>
      </w:r>
      <w:r w:rsidR="003C71FD">
        <w:rPr>
          <w:rFonts w:ascii="Times New Roman" w:hAnsi="Times New Roman"/>
          <w:sz w:val="24"/>
          <w:szCs w:val="24"/>
          <w:shd w:val="clear" w:color="auto" w:fill="FFFFFF"/>
        </w:rPr>
        <w:t xml:space="preserve"> át igazán</w:t>
      </w:r>
      <w:r w:rsidRPr="003C71FD">
        <w:rPr>
          <w:rFonts w:ascii="Times New Roman" w:hAnsi="Times New Roman"/>
          <w:sz w:val="24"/>
          <w:szCs w:val="24"/>
          <w:shd w:val="clear" w:color="auto" w:fill="FFFFFF"/>
        </w:rPr>
        <w:t xml:space="preserve">, mi is zajlik most körülöttünk. </w:t>
      </w:r>
    </w:p>
    <w:p w:rsidR="003C71FD" w:rsidRDefault="003C71FD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3C71FD" w:rsidRDefault="003C71FD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Önkormányzati intézkedések során a védekezéshez szükséges döntések mellett kiemelt figyelmet fordítunk arra, hogy a lelket ápoló, a személyiség </w:t>
      </w:r>
      <w:r w:rsidR="00894085">
        <w:rPr>
          <w:rFonts w:ascii="Times New Roman" w:hAnsi="Times New Roman"/>
          <w:sz w:val="24"/>
          <w:szCs w:val="24"/>
          <w:shd w:val="clear" w:color="auto" w:fill="FFFFFF"/>
        </w:rPr>
        <w:t>zavart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megakadályozó szolgáltatásokat is vezessünk be.</w:t>
      </w:r>
    </w:p>
    <w:p w:rsidR="0096606E" w:rsidRDefault="0096606E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3C71FD" w:rsidRDefault="003C71FD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3C71FD">
        <w:rPr>
          <w:rFonts w:ascii="Times New Roman" w:eastAsia="GothamNarrow-Light" w:hAnsi="Times New Roman"/>
          <w:bCs/>
          <w:sz w:val="24"/>
          <w:szCs w:val="24"/>
        </w:rPr>
        <w:t>A</w:t>
      </w:r>
      <w:r>
        <w:rPr>
          <w:rFonts w:ascii="Times New Roman" w:eastAsia="GothamNarrow-Light" w:hAnsi="Times New Roman"/>
          <w:bCs/>
          <w:sz w:val="24"/>
          <w:szCs w:val="24"/>
        </w:rPr>
        <w:t>z egyes közszolgáltatást biztosító intézmények folyamatosan tartják a kapcsolatot azokkal a gyermekekkel, szülőkkel</w:t>
      </w:r>
      <w:r w:rsidR="00B75866">
        <w:rPr>
          <w:rFonts w:ascii="Times New Roman" w:eastAsia="GothamNarrow-Light" w:hAnsi="Times New Roman"/>
          <w:bCs/>
          <w:sz w:val="24"/>
          <w:szCs w:val="24"/>
        </w:rPr>
        <w:t>, idősekkel, a valamilyen okból hátrányos helyzetűekkel, akiket a veszélyhelyzet előtt elláttak. Külön segélyvonalat indítottunk el, amely nemcsak gyakorlati segítséget nyújt, hanem segítő beszélgetésekkel, tanácsadásokkal szakemberek erősítik a kérdezően, hogy nincs egyedül.</w:t>
      </w:r>
    </w:p>
    <w:p w:rsidR="005454E0" w:rsidRDefault="005454E0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p w:rsidR="005454E0" w:rsidRDefault="005454E0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>
        <w:rPr>
          <w:rFonts w:ascii="Times New Roman" w:eastAsia="GothamNarrow-Light" w:hAnsi="Times New Roman"/>
          <w:bCs/>
          <w:sz w:val="24"/>
          <w:szCs w:val="24"/>
        </w:rPr>
        <w:t>Önkormányzatunk minden közszolgáltatást biztosít. Az eljárásrend megváltoztatásával megkönnyítettük a szolgáltatásokhoz való hozzáférést.  Az alábbi táblázatban gyűjtöttük össze az egyes szolgáltatásokat és 2020. április 7. állapot szerinti adatokat:</w:t>
      </w:r>
    </w:p>
    <w:p w:rsidR="005454E0" w:rsidRDefault="005454E0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tbl>
      <w:tblPr>
        <w:tblStyle w:val="Rcsostblzat"/>
        <w:tblW w:w="9918" w:type="dxa"/>
        <w:tblLook w:val="04A0" w:firstRow="1" w:lastRow="0" w:firstColumn="1" w:lastColumn="0" w:noHBand="0" w:noVBand="1"/>
      </w:tblPr>
      <w:tblGrid>
        <w:gridCol w:w="3964"/>
        <w:gridCol w:w="5954"/>
      </w:tblGrid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szolgáltatás</w:t>
            </w:r>
          </w:p>
        </w:tc>
        <w:tc>
          <w:tcPr>
            <w:tcW w:w="5954" w:type="dxa"/>
          </w:tcPr>
          <w:p w:rsidR="005454E0" w:rsidRPr="005454E0" w:rsidRDefault="00660F45" w:rsidP="005454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igénybevétel jellemzői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gyermek étkeztetés</w:t>
            </w:r>
          </w:p>
        </w:tc>
        <w:tc>
          <w:tcPr>
            <w:tcW w:w="5954" w:type="dxa"/>
          </w:tcPr>
          <w:p w:rsidR="005454E0" w:rsidRPr="005454E0" w:rsidRDefault="005454E0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összesen  </w:t>
            </w:r>
            <w:r w:rsidR="00894085">
              <w:rPr>
                <w:rFonts w:ascii="Times New Roman" w:hAnsi="Times New Roman" w:cs="Times New Roman"/>
                <w:sz w:val="24"/>
                <w:szCs w:val="24"/>
              </w:rPr>
              <w:t xml:space="preserve">4749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adagot biztosítottunk.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idősek, krónikus betegek étkeztetése</w:t>
            </w:r>
          </w:p>
        </w:tc>
        <w:tc>
          <w:tcPr>
            <w:tcW w:w="5954" w:type="dxa"/>
          </w:tcPr>
          <w:p w:rsidR="005454E0" w:rsidRPr="005454E0" w:rsidRDefault="00660F45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F45">
              <w:rPr>
                <w:rFonts w:ascii="Times New Roman" w:hAnsi="Times New Roman" w:cs="Times New Roman"/>
                <w:sz w:val="24"/>
                <w:szCs w:val="24"/>
              </w:rPr>
              <w:t xml:space="preserve">összesen  </w:t>
            </w:r>
            <w:r w:rsidR="00894085">
              <w:rPr>
                <w:rFonts w:ascii="Times New Roman" w:hAnsi="Times New Roman" w:cs="Times New Roman"/>
                <w:sz w:val="24"/>
                <w:szCs w:val="24"/>
              </w:rPr>
              <w:t xml:space="preserve">8545 </w:t>
            </w:r>
            <w:r w:rsidRPr="00660F45">
              <w:rPr>
                <w:rFonts w:ascii="Times New Roman" w:hAnsi="Times New Roman" w:cs="Times New Roman"/>
                <w:sz w:val="24"/>
                <w:szCs w:val="24"/>
              </w:rPr>
              <w:t>adagot biztosítottunk.</w:t>
            </w:r>
          </w:p>
        </w:tc>
      </w:tr>
      <w:tr w:rsidR="00660F45" w:rsidRPr="005454E0" w:rsidTr="00894085">
        <w:tc>
          <w:tcPr>
            <w:tcW w:w="3964" w:type="dxa"/>
          </w:tcPr>
          <w:p w:rsidR="00660F45" w:rsidRPr="005454E0" w:rsidRDefault="00660F45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660F45">
              <w:rPr>
                <w:rFonts w:ascii="Times New Roman" w:hAnsi="Times New Roman" w:cs="Times New Roman"/>
                <w:sz w:val="24"/>
                <w:szCs w:val="24"/>
              </w:rPr>
              <w:t>zépkorúak Segélyvonala 0630/450-34-95 hívható</w:t>
            </w:r>
          </w:p>
        </w:tc>
        <w:tc>
          <w:tcPr>
            <w:tcW w:w="5954" w:type="dxa"/>
          </w:tcPr>
          <w:p w:rsidR="00660F45" w:rsidRPr="005454E0" w:rsidRDefault="00D3306C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306C">
              <w:rPr>
                <w:rFonts w:ascii="Times New Roman" w:hAnsi="Times New Roman" w:cs="Times New Roman"/>
                <w:sz w:val="24"/>
                <w:szCs w:val="24"/>
              </w:rPr>
              <w:t xml:space="preserve">összesen: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gyermekügyelet</w:t>
            </w:r>
          </w:p>
        </w:tc>
        <w:tc>
          <w:tcPr>
            <w:tcW w:w="5954" w:type="dxa"/>
          </w:tcPr>
          <w:p w:rsidR="005454E0" w:rsidRPr="005454E0" w:rsidRDefault="00D3306C" w:rsidP="00660F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összesen: 133</w:t>
            </w:r>
            <w:r w:rsidR="005454E0" w:rsidRPr="005454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beszerzés (élelmiszer, gyógyszer, segédeszköz)</w:t>
            </w:r>
          </w:p>
        </w:tc>
        <w:tc>
          <w:tcPr>
            <w:tcW w:w="5954" w:type="dxa"/>
          </w:tcPr>
          <w:p w:rsidR="005454E0" w:rsidRPr="005454E0" w:rsidRDefault="00D3306C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306C">
              <w:rPr>
                <w:rFonts w:ascii="Times New Roman" w:hAnsi="Times New Roman" w:cs="Times New Roman"/>
                <w:sz w:val="24"/>
                <w:szCs w:val="24"/>
              </w:rPr>
              <w:t>összesen: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1909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 xml:space="preserve">egyéb szolgáltatás (banki ügyintézés, egészségügyi kezelés igénybevételéhez eljuttatás) </w:t>
            </w:r>
          </w:p>
        </w:tc>
        <w:tc>
          <w:tcPr>
            <w:tcW w:w="5954" w:type="dxa"/>
          </w:tcPr>
          <w:p w:rsidR="005454E0" w:rsidRPr="005454E0" w:rsidRDefault="00D3306C" w:rsidP="00660F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306C">
              <w:rPr>
                <w:rFonts w:ascii="Times New Roman" w:hAnsi="Times New Roman" w:cs="Times New Roman"/>
                <w:sz w:val="24"/>
                <w:szCs w:val="24"/>
              </w:rPr>
              <w:t xml:space="preserve">összesen: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jogi tanácsadás</w:t>
            </w:r>
          </w:p>
        </w:tc>
        <w:tc>
          <w:tcPr>
            <w:tcW w:w="5954" w:type="dxa"/>
          </w:tcPr>
          <w:p w:rsidR="005454E0" w:rsidRPr="005454E0" w:rsidRDefault="00D3306C" w:rsidP="00660F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306C">
              <w:rPr>
                <w:rFonts w:ascii="Times New Roman" w:hAnsi="Times New Roman" w:cs="Times New Roman"/>
                <w:sz w:val="24"/>
                <w:szCs w:val="24"/>
              </w:rPr>
              <w:t xml:space="preserve">összesen: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folyamatos kapcsolattartás</w:t>
            </w:r>
          </w:p>
        </w:tc>
        <w:tc>
          <w:tcPr>
            <w:tcW w:w="5954" w:type="dxa"/>
          </w:tcPr>
          <w:p w:rsidR="005454E0" w:rsidRPr="005454E0" w:rsidRDefault="005454E0" w:rsidP="00660F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Egyesített Óvoda: óvodapedagógusok online segédanyagai szülők részére, óvodapszichológusok online tanácsadása kisgyermekes családok számára, pozitív üzenetet tartalmazó molinók kihelyezése a gyermekeket ellátó intézményekre, az Óvodaigazgatóság folyamatos elérhetőségének biztosítása; tanácsadás, segítségnyújtás az óvodai beiratkozás folyamatában, rövid bemutatkozó videók megosztása az óvodaválasztás megkönnyítésére, TV13 mesesorozat az óvodapedagógusok részvételével;</w:t>
            </w:r>
          </w:p>
          <w:p w:rsidR="005454E0" w:rsidRPr="005454E0" w:rsidRDefault="005454E0" w:rsidP="00660F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Idősek klubjai, Frim Jakab Napközi Otthon rendszeres kapcsolattartás, fejtörök, játékok elektronikusan 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pszichológiai tanácsadás </w:t>
            </w:r>
          </w:p>
        </w:tc>
        <w:tc>
          <w:tcPr>
            <w:tcW w:w="5954" w:type="dxa"/>
          </w:tcPr>
          <w:p w:rsidR="005454E0" w:rsidRPr="005454E0" w:rsidRDefault="00D3306C" w:rsidP="00D330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306C">
              <w:rPr>
                <w:rFonts w:ascii="Times New Roman" w:hAnsi="Times New Roman" w:cs="Times New Roman"/>
                <w:sz w:val="24"/>
                <w:szCs w:val="24"/>
              </w:rPr>
              <w:t>összesen: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41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utcai szociális munka keretében „maradjotthon” kampány biztosítása</w:t>
            </w:r>
          </w:p>
        </w:tc>
        <w:tc>
          <w:tcPr>
            <w:tcW w:w="5954" w:type="dxa"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kerület közterületein 8 szociális munkás</w:t>
            </w:r>
            <w:r w:rsidR="00D3306C">
              <w:rPr>
                <w:rFonts w:ascii="Times New Roman" w:hAnsi="Times New Roman" w:cs="Times New Roman"/>
                <w:sz w:val="24"/>
                <w:szCs w:val="24"/>
              </w:rPr>
              <w:t>, eddig közel 4000 főt értek el</w:t>
            </w:r>
          </w:p>
        </w:tc>
      </w:tr>
      <w:tr w:rsidR="005454E0" w:rsidRPr="005454E0" w:rsidTr="00894085">
        <w:tc>
          <w:tcPr>
            <w:tcW w:w="3964" w:type="dxa"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adományok közvetítése</w:t>
            </w:r>
          </w:p>
        </w:tc>
        <w:tc>
          <w:tcPr>
            <w:tcW w:w="5954" w:type="dxa"/>
          </w:tcPr>
          <w:p w:rsidR="005454E0" w:rsidRPr="005454E0" w:rsidRDefault="00341E93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alkalom</w:t>
            </w:r>
          </w:p>
        </w:tc>
      </w:tr>
      <w:tr w:rsidR="005454E0" w:rsidRPr="005454E0" w:rsidTr="00894085">
        <w:tc>
          <w:tcPr>
            <w:tcW w:w="3964" w:type="dxa"/>
            <w:hideMark/>
          </w:tcPr>
          <w:p w:rsidR="005454E0" w:rsidRPr="005454E0" w:rsidRDefault="005454E0" w:rsidP="00D330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 xml:space="preserve">Prevenció Stúdió </w:t>
            </w:r>
          </w:p>
          <w:p w:rsidR="005454E0" w:rsidRPr="005454E0" w:rsidRDefault="005454E0" w:rsidP="00D330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Facebook Messenger Previ Stúdió csoportjában 0-24 órában a gyermekek, fiatalok egymással és a kollégákkal is tudják tartani a kapcsolatot.</w:t>
            </w:r>
          </w:p>
        </w:tc>
        <w:tc>
          <w:tcPr>
            <w:tcW w:w="5954" w:type="dxa"/>
            <w:hideMark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internetes rádió link:  </w:t>
            </w:r>
            <w:hyperlink r:id="rId8" w:tgtFrame="_blank" w:history="1">
              <w:r w:rsidRPr="005454E0">
                <w:rPr>
                  <w:rFonts w:ascii="Times New Roman" w:hAnsi="Times New Roman" w:cs="Times New Roman"/>
                  <w:color w:val="336699"/>
                  <w:sz w:val="24"/>
                  <w:szCs w:val="24"/>
                  <w:u w:val="single"/>
                </w:rPr>
                <w:t>https://raddio.net/222078-prevenciofm/</w:t>
              </w:r>
            </w:hyperlink>
          </w:p>
          <w:p w:rsidR="005454E0" w:rsidRPr="005454E0" w:rsidRDefault="005454E0" w:rsidP="00D33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Prevenció Stúdió facebook oldal: </w:t>
            </w:r>
            <w:r w:rsidRPr="005454E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> </w:t>
            </w:r>
            <w:hyperlink r:id="rId9" w:tgtFrame="_blank" w:tooltip="Prevenciós Stúdió" w:history="1">
              <w:r w:rsidRPr="005454E0">
                <w:rPr>
                  <w:rFonts w:ascii="Times New Roman" w:hAnsi="Times New Roman" w:cs="Times New Roman"/>
                  <w:color w:val="336699"/>
                  <w:sz w:val="24"/>
                  <w:szCs w:val="24"/>
                  <w:u w:val="single"/>
                  <w:shd w:val="clear" w:color="auto" w:fill="FDFDFD"/>
                </w:rPr>
                <w:t>https://www.facebook.com/Prevenció-Stúdió-215939748577950</w:t>
              </w:r>
            </w:hyperlink>
            <w:r w:rsidRPr="005454E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>/</w:t>
            </w:r>
          </w:p>
        </w:tc>
      </w:tr>
      <w:tr w:rsidR="005454E0" w:rsidRPr="005454E0" w:rsidTr="00894085">
        <w:tc>
          <w:tcPr>
            <w:tcW w:w="3964" w:type="dxa"/>
            <w:hideMark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család- és gyermekjóléti szolgáltatások biztosítása</w:t>
            </w:r>
          </w:p>
        </w:tc>
        <w:tc>
          <w:tcPr>
            <w:tcW w:w="5954" w:type="dxa"/>
            <w:hideMark/>
          </w:tcPr>
          <w:p w:rsidR="005454E0" w:rsidRPr="005454E0" w:rsidRDefault="005454E0" w:rsidP="005454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4E0">
              <w:rPr>
                <w:rFonts w:ascii="Times New Roman" w:hAnsi="Times New Roman" w:cs="Times New Roman"/>
                <w:sz w:val="24"/>
                <w:szCs w:val="24"/>
              </w:rPr>
              <w:t>061/320-2654</w:t>
            </w:r>
            <w:r w:rsidRPr="005454E0">
              <w:rPr>
                <w:rFonts w:ascii="Times New Roman" w:hAnsi="Times New Roman" w:cs="Times New Roman"/>
                <w:sz w:val="24"/>
                <w:szCs w:val="24"/>
              </w:rPr>
              <w:br/>
              <w:t>gyejo13@szoc.bp13.hu</w:t>
            </w:r>
          </w:p>
        </w:tc>
      </w:tr>
    </w:tbl>
    <w:p w:rsidR="005454E0" w:rsidRPr="005454E0" w:rsidRDefault="005454E0" w:rsidP="005454E0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:rsidR="003C71FD" w:rsidRDefault="00D3306C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Összességében a Budapest Főváros XIII. K</w:t>
      </w:r>
      <w:r w:rsidRPr="008221E0">
        <w:rPr>
          <w:rFonts w:ascii="Times New Roman" w:hAnsi="Times New Roman"/>
          <w:i/>
          <w:iCs/>
          <w:sz w:val="24"/>
          <w:szCs w:val="24"/>
        </w:rPr>
        <w:t>erületi Önkormán</w:t>
      </w:r>
      <w:r w:rsidR="005D08CD">
        <w:rPr>
          <w:rFonts w:ascii="Times New Roman" w:hAnsi="Times New Roman"/>
          <w:i/>
          <w:iCs/>
          <w:sz w:val="24"/>
          <w:szCs w:val="24"/>
        </w:rPr>
        <w:t xml:space="preserve">yzat - késedelem nélkül - </w:t>
      </w:r>
      <w:r>
        <w:rPr>
          <w:rFonts w:ascii="Times New Roman" w:hAnsi="Times New Roman"/>
          <w:i/>
          <w:iCs/>
          <w:sz w:val="24"/>
          <w:szCs w:val="24"/>
        </w:rPr>
        <w:t>a kerületi állampolgárok és az ön</w:t>
      </w:r>
      <w:r w:rsidR="005D08CD">
        <w:rPr>
          <w:rFonts w:ascii="Times New Roman" w:hAnsi="Times New Roman"/>
          <w:i/>
          <w:iCs/>
          <w:sz w:val="24"/>
          <w:szCs w:val="24"/>
        </w:rPr>
        <w:t xml:space="preserve">kormányzat dolgozói védelmében </w:t>
      </w:r>
      <w:r>
        <w:rPr>
          <w:rFonts w:ascii="Times New Roman" w:hAnsi="Times New Roman"/>
          <w:i/>
          <w:iCs/>
          <w:sz w:val="24"/>
          <w:szCs w:val="24"/>
        </w:rPr>
        <w:t xml:space="preserve">hozta meg intézkedéseit. Az önkormányzat vezetése és a helyi szakemberek folyamatosan értékeli és elemzi a tapasztalatokat, figyelemmel kiséri a rendeleti </w:t>
      </w:r>
      <w:r w:rsidR="008E6E67">
        <w:rPr>
          <w:rFonts w:ascii="Times New Roman" w:hAnsi="Times New Roman"/>
          <w:i/>
          <w:iCs/>
          <w:sz w:val="24"/>
          <w:szCs w:val="24"/>
        </w:rPr>
        <w:t xml:space="preserve">kormányzás jogszabályait.  </w:t>
      </w:r>
      <w:r w:rsidR="005D08CD">
        <w:rPr>
          <w:rFonts w:ascii="Times New Roman" w:hAnsi="Times New Roman"/>
          <w:i/>
          <w:iCs/>
          <w:sz w:val="24"/>
          <w:szCs w:val="24"/>
        </w:rPr>
        <w:t>Ebben a helyzetben is a „családbarát„  filozófia érvényesülést tartjuk szem előtt, segítve őket abban, hogy erőnkhöz mérten terheket vegyünk le a vállukról.</w:t>
      </w:r>
    </w:p>
    <w:p w:rsidR="00D3306C" w:rsidRDefault="00D3306C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8E6E67" w:rsidRDefault="008E6E67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233CCD" w:rsidRPr="00FC0726" w:rsidRDefault="00233CCD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  <w:r w:rsidRPr="00FC0726">
        <w:rPr>
          <w:rFonts w:ascii="Times New Roman" w:eastAsia="GothamNarrow-Light" w:hAnsi="Times New Roman"/>
          <w:b/>
          <w:sz w:val="24"/>
          <w:szCs w:val="24"/>
        </w:rPr>
        <w:t>Bevezetés</w:t>
      </w:r>
    </w:p>
    <w:p w:rsidR="00F433A5" w:rsidRPr="00FC0726" w:rsidRDefault="00F433A5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2A3E7B" w:rsidRPr="00FC0726" w:rsidRDefault="002A3E7B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FC0726">
        <w:rPr>
          <w:rFonts w:ascii="Times New Roman" w:eastAsia="GothamNarrow-Light" w:hAnsi="Times New Roman"/>
          <w:bCs/>
          <w:sz w:val="24"/>
          <w:szCs w:val="24"/>
        </w:rPr>
        <w:t>A család a társadalmi védőháló legelemibb alkotóeleme, aktív és összetartó közösség</w:t>
      </w:r>
      <w:r w:rsidR="007C07DD" w:rsidRPr="00FC0726">
        <w:rPr>
          <w:rFonts w:ascii="Times New Roman" w:eastAsia="GothamNarrow-Light" w:hAnsi="Times New Roman"/>
          <w:bCs/>
          <w:sz w:val="24"/>
          <w:szCs w:val="24"/>
        </w:rPr>
        <w:t>, amely</w:t>
      </w:r>
      <w:r w:rsidRPr="00FC0726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 w:rsidR="00382ECC">
        <w:rPr>
          <w:rFonts w:ascii="Times New Roman" w:eastAsia="GothamNarrow-Light" w:hAnsi="Times New Roman"/>
          <w:bCs/>
          <w:sz w:val="24"/>
          <w:szCs w:val="24"/>
        </w:rPr>
        <w:t xml:space="preserve">keretet és lehetőséget biztosít a szocializációhoz, tagjainak létbiztonságához, fejlődéséhez, és amely egyúttal megvéd </w:t>
      </w:r>
      <w:r w:rsidRPr="00FC0726">
        <w:rPr>
          <w:rFonts w:ascii="Times New Roman" w:eastAsia="GothamNarrow-Light" w:hAnsi="Times New Roman"/>
          <w:bCs/>
          <w:sz w:val="24"/>
          <w:szCs w:val="24"/>
        </w:rPr>
        <w:t>a társadalmi leszakadástól</w:t>
      </w:r>
      <w:r w:rsidR="00382ECC">
        <w:rPr>
          <w:rFonts w:ascii="Times New Roman" w:eastAsia="GothamNarrow-Light" w:hAnsi="Times New Roman"/>
          <w:bCs/>
          <w:sz w:val="24"/>
          <w:szCs w:val="24"/>
        </w:rPr>
        <w:t>, vagy legalábbis képes fékezni azt.</w:t>
      </w:r>
    </w:p>
    <w:p w:rsidR="002A3E7B" w:rsidRPr="00FC0726" w:rsidRDefault="002A3E7B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p w:rsidR="007C07DD" w:rsidRPr="00FC0726" w:rsidRDefault="00F433A5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eastAsia="GothamNarrow-Light" w:hAnsi="Times New Roman"/>
          <w:bCs/>
          <w:sz w:val="24"/>
          <w:szCs w:val="24"/>
        </w:rPr>
        <w:t>Budapest Főváros XIII. Kerületi</w:t>
      </w:r>
      <w:r w:rsidR="00233CCD" w:rsidRPr="00FC0726">
        <w:rPr>
          <w:rFonts w:ascii="Times New Roman" w:eastAsia="GothamNarrow-Light" w:hAnsi="Times New Roman"/>
          <w:bCs/>
          <w:sz w:val="24"/>
          <w:szCs w:val="24"/>
        </w:rPr>
        <w:t xml:space="preserve"> Önkormányzat a kerületben élő </w:t>
      </w:r>
      <w:r w:rsidRPr="00FC0726">
        <w:rPr>
          <w:rFonts w:ascii="Times New Roman" w:eastAsia="GothamNarrow-Light" w:hAnsi="Times New Roman"/>
          <w:bCs/>
          <w:sz w:val="24"/>
          <w:szCs w:val="24"/>
        </w:rPr>
        <w:t>családok</w:t>
      </w:r>
      <w:r w:rsidR="00233CCD" w:rsidRPr="00FC0726">
        <w:rPr>
          <w:rFonts w:ascii="Times New Roman" w:eastAsia="GothamNarrow-Light" w:hAnsi="Times New Roman"/>
          <w:bCs/>
          <w:sz w:val="24"/>
          <w:szCs w:val="24"/>
        </w:rPr>
        <w:t xml:space="preserve"> életkörülményeinek javításáért felelősséget érez, és ennek megfelelően gondoskodik róluk</w:t>
      </w:r>
      <w:r w:rsidRPr="00FC0726">
        <w:rPr>
          <w:rFonts w:ascii="Times New Roman" w:eastAsia="GothamNarrow-Light" w:hAnsi="Times New Roman"/>
          <w:bCs/>
          <w:sz w:val="24"/>
          <w:szCs w:val="24"/>
        </w:rPr>
        <w:t>.</w:t>
      </w:r>
      <w:r w:rsidR="007C07DD" w:rsidRPr="00FC0726">
        <w:rPr>
          <w:rFonts w:ascii="Times New Roman" w:hAnsi="Times New Roman"/>
          <w:bCs/>
          <w:sz w:val="24"/>
          <w:szCs w:val="24"/>
        </w:rPr>
        <w:t xml:space="preserve"> A helyi családpolitika jellemzője, </w:t>
      </w:r>
      <w:r w:rsidR="008F75C2">
        <w:rPr>
          <w:rFonts w:ascii="Times New Roman" w:hAnsi="Times New Roman"/>
          <w:bCs/>
          <w:sz w:val="24"/>
          <w:szCs w:val="24"/>
        </w:rPr>
        <w:t xml:space="preserve">hogy a prevención alapul, azaz </w:t>
      </w:r>
      <w:r w:rsidR="007C07DD" w:rsidRPr="00FC0726">
        <w:rPr>
          <w:rFonts w:ascii="Times New Roman" w:hAnsi="Times New Roman"/>
          <w:bCs/>
          <w:sz w:val="24"/>
          <w:szCs w:val="24"/>
        </w:rPr>
        <w:t>némely szolgáltatás, ellátás minden kerületi család számár</w:t>
      </w:r>
      <w:r w:rsidR="008F75C2">
        <w:rPr>
          <w:rFonts w:ascii="Times New Roman" w:hAnsi="Times New Roman"/>
          <w:bCs/>
          <w:sz w:val="24"/>
          <w:szCs w:val="24"/>
        </w:rPr>
        <w:t>a biztosított,</w:t>
      </w:r>
      <w:r w:rsidR="00382ECC">
        <w:rPr>
          <w:rFonts w:ascii="Times New Roman" w:hAnsi="Times New Roman"/>
          <w:bCs/>
          <w:sz w:val="24"/>
          <w:szCs w:val="24"/>
        </w:rPr>
        <w:t xml:space="preserve"> ezek mellett pedig</w:t>
      </w:r>
      <w:r w:rsidR="008F75C2">
        <w:rPr>
          <w:rFonts w:ascii="Times New Roman" w:hAnsi="Times New Roman"/>
          <w:bCs/>
          <w:sz w:val="24"/>
          <w:szCs w:val="24"/>
        </w:rPr>
        <w:t xml:space="preserve"> némely</w:t>
      </w:r>
      <w:r w:rsidR="007C07DD" w:rsidRPr="00FC0726">
        <w:rPr>
          <w:rFonts w:ascii="Times New Roman" w:hAnsi="Times New Roman"/>
          <w:bCs/>
          <w:sz w:val="24"/>
          <w:szCs w:val="24"/>
        </w:rPr>
        <w:t xml:space="preserve"> szolgáltatá</w:t>
      </w:r>
      <w:r w:rsidR="007C07DD" w:rsidRPr="00382ECC">
        <w:rPr>
          <w:rFonts w:ascii="Times New Roman" w:hAnsi="Times New Roman"/>
          <w:bCs/>
          <w:sz w:val="24"/>
          <w:szCs w:val="24"/>
        </w:rPr>
        <w:t>s</w:t>
      </w:r>
      <w:r w:rsidR="008F75C2" w:rsidRPr="00382ECC">
        <w:rPr>
          <w:rFonts w:ascii="Times New Roman" w:hAnsi="Times New Roman"/>
          <w:bCs/>
          <w:sz w:val="24"/>
          <w:szCs w:val="24"/>
        </w:rPr>
        <w:t>t</w:t>
      </w:r>
      <w:r w:rsidR="007C07DD" w:rsidRPr="00FC0726">
        <w:rPr>
          <w:rFonts w:ascii="Times New Roman" w:hAnsi="Times New Roman"/>
          <w:bCs/>
          <w:sz w:val="24"/>
          <w:szCs w:val="24"/>
        </w:rPr>
        <w:t>, ellátás</w:t>
      </w:r>
      <w:r w:rsidR="008F75C2" w:rsidRPr="00382ECC">
        <w:rPr>
          <w:rFonts w:ascii="Times New Roman" w:hAnsi="Times New Roman"/>
          <w:bCs/>
          <w:sz w:val="24"/>
          <w:szCs w:val="24"/>
        </w:rPr>
        <w:t>t</w:t>
      </w:r>
      <w:r w:rsidR="007C07DD" w:rsidRPr="00382ECC">
        <w:rPr>
          <w:rFonts w:ascii="Times New Roman" w:hAnsi="Times New Roman"/>
          <w:bCs/>
          <w:sz w:val="24"/>
          <w:szCs w:val="24"/>
        </w:rPr>
        <w:t xml:space="preserve"> </w:t>
      </w:r>
      <w:r w:rsidR="007C07DD" w:rsidRPr="00FC0726">
        <w:rPr>
          <w:rFonts w:ascii="Times New Roman" w:hAnsi="Times New Roman"/>
          <w:bCs/>
          <w:sz w:val="24"/>
          <w:szCs w:val="24"/>
        </w:rPr>
        <w:t>a valamilyen okból hátrányos helyzetű családok számára szervez</w:t>
      </w:r>
      <w:r w:rsidR="009E209E" w:rsidRPr="00FC0726">
        <w:rPr>
          <w:rFonts w:ascii="Times New Roman" w:hAnsi="Times New Roman"/>
          <w:bCs/>
          <w:sz w:val="24"/>
          <w:szCs w:val="24"/>
        </w:rPr>
        <w:t>z</w:t>
      </w:r>
      <w:r w:rsidR="007C07DD" w:rsidRPr="00FC0726">
        <w:rPr>
          <w:rFonts w:ascii="Times New Roman" w:hAnsi="Times New Roman"/>
          <w:bCs/>
          <w:sz w:val="24"/>
          <w:szCs w:val="24"/>
        </w:rPr>
        <w:t>ük</w:t>
      </w:r>
      <w:r w:rsidR="009E209E" w:rsidRPr="00FC0726">
        <w:rPr>
          <w:rFonts w:ascii="Times New Roman" w:hAnsi="Times New Roman"/>
          <w:bCs/>
          <w:sz w:val="24"/>
          <w:szCs w:val="24"/>
        </w:rPr>
        <w:t xml:space="preserve"> meg</w:t>
      </w:r>
      <w:r w:rsidR="007C07DD" w:rsidRPr="00FC0726">
        <w:rPr>
          <w:rFonts w:ascii="Times New Roman" w:hAnsi="Times New Roman"/>
          <w:bCs/>
          <w:sz w:val="24"/>
          <w:szCs w:val="24"/>
        </w:rPr>
        <w:t xml:space="preserve">.  </w:t>
      </w:r>
      <w:r w:rsidR="0000482E">
        <w:rPr>
          <w:rFonts w:ascii="Times New Roman" w:eastAsia="GothamNarrow-Light" w:hAnsi="Times New Roman"/>
          <w:bCs/>
          <w:sz w:val="24"/>
          <w:szCs w:val="24"/>
        </w:rPr>
        <w:t xml:space="preserve">A családok segítése érdekében </w:t>
      </w:r>
      <w:r w:rsidR="007C07DD" w:rsidRPr="00FC0726">
        <w:rPr>
          <w:rFonts w:ascii="Times New Roman" w:eastAsia="GothamNarrow-Light" w:hAnsi="Times New Roman"/>
          <w:bCs/>
          <w:sz w:val="24"/>
          <w:szCs w:val="24"/>
        </w:rPr>
        <w:t>veszélyeztetettséget és krízishelyzetet észlelő jelzőrendszer</w:t>
      </w:r>
      <w:r w:rsidR="00382ECC">
        <w:rPr>
          <w:rFonts w:ascii="Times New Roman" w:eastAsia="GothamNarrow-Light" w:hAnsi="Times New Roman"/>
          <w:bCs/>
          <w:sz w:val="24"/>
          <w:szCs w:val="24"/>
        </w:rPr>
        <w:t>t</w:t>
      </w:r>
      <w:r w:rsidR="007C07DD" w:rsidRPr="00FC0726">
        <w:rPr>
          <w:rFonts w:ascii="Times New Roman" w:eastAsia="GothamNarrow-Light" w:hAnsi="Times New Roman"/>
          <w:bCs/>
          <w:sz w:val="24"/>
          <w:szCs w:val="24"/>
        </w:rPr>
        <w:t xml:space="preserve"> működ</w:t>
      </w:r>
      <w:r w:rsidR="00382ECC">
        <w:rPr>
          <w:rFonts w:ascii="Times New Roman" w:eastAsia="GothamNarrow-Light" w:hAnsi="Times New Roman"/>
          <w:bCs/>
          <w:sz w:val="24"/>
          <w:szCs w:val="24"/>
        </w:rPr>
        <w:t>tetünk</w:t>
      </w:r>
      <w:r w:rsidR="00547D65">
        <w:rPr>
          <w:rFonts w:ascii="Times New Roman" w:eastAsia="GothamNarrow-Light" w:hAnsi="Times New Roman"/>
          <w:bCs/>
          <w:sz w:val="24"/>
          <w:szCs w:val="24"/>
        </w:rPr>
        <w:t xml:space="preserve">, amelynek </w:t>
      </w:r>
      <w:r w:rsidR="007C07DD" w:rsidRPr="00FC0726">
        <w:rPr>
          <w:rFonts w:ascii="Times New Roman" w:hAnsi="Times New Roman"/>
          <w:sz w:val="24"/>
          <w:szCs w:val="24"/>
        </w:rPr>
        <w:t>célja: a problémák időben történő felismerése</w:t>
      </w:r>
      <w:r w:rsidR="00547D65">
        <w:rPr>
          <w:rFonts w:ascii="Times New Roman" w:hAnsi="Times New Roman"/>
          <w:sz w:val="24"/>
          <w:szCs w:val="24"/>
        </w:rPr>
        <w:t>, azonosítása</w:t>
      </w:r>
      <w:r w:rsidR="007C07DD" w:rsidRPr="00FC0726">
        <w:rPr>
          <w:rFonts w:ascii="Times New Roman" w:hAnsi="Times New Roman"/>
          <w:sz w:val="24"/>
          <w:szCs w:val="24"/>
        </w:rPr>
        <w:t xml:space="preserve"> és azok mihamarabbi enyhítése, megoldása. Olyan egyéni vagy családi, környezeti, társadalmi helyzet, vagy ezek következtében kialakult állapot megelőzése, amely az egyén vagy család testi vagy lelki megrendülését, társadalmi ellehetetlenülését okozza. A már kialakult veszélyeztetettség és krízishelyzet következményeinek enyhítése, az ehhez vezető okok feltárása és a probléma forrásának feloldása.</w:t>
      </w:r>
    </w:p>
    <w:p w:rsidR="007C07DD" w:rsidRPr="00FC0726" w:rsidRDefault="007C07DD" w:rsidP="00824A61">
      <w:pPr>
        <w:pStyle w:val="Nincstrkz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D90267" w:rsidRPr="00FC0726" w:rsidRDefault="007C07DD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  <w:r w:rsidRPr="00FC0726">
        <w:rPr>
          <w:rFonts w:ascii="Times New Roman" w:eastAsia="GothamNarrow-Light" w:hAnsi="Times New Roman"/>
          <w:bCs/>
          <w:sz w:val="24"/>
          <w:szCs w:val="24"/>
        </w:rPr>
        <w:t>Valljuk, hogy a</w:t>
      </w:r>
      <w:r w:rsidR="00CB1997" w:rsidRPr="00FC0726">
        <w:rPr>
          <w:rFonts w:ascii="Times New Roman" w:eastAsia="GothamNarrow-Light" w:hAnsi="Times New Roman"/>
          <w:bCs/>
          <w:sz w:val="24"/>
          <w:szCs w:val="24"/>
        </w:rPr>
        <w:t xml:space="preserve"> szolgáltatások, ellátások szakmai tartalmának folyamatos fejlesztése megköveteli, hogy a családokról való gondoskodás alkalmazkodjon a változásokhoz.  </w:t>
      </w:r>
    </w:p>
    <w:p w:rsidR="002A3E7B" w:rsidRPr="00FC0726" w:rsidRDefault="002A3E7B" w:rsidP="00824A61">
      <w:pPr>
        <w:pStyle w:val="Nincstrkz"/>
        <w:ind w:left="360" w:right="567"/>
        <w:jc w:val="both"/>
        <w:rPr>
          <w:rFonts w:ascii="Times New Roman" w:eastAsia="GothamNarrow-Light" w:hAnsi="Times New Roman"/>
          <w:b/>
          <w:sz w:val="24"/>
          <w:szCs w:val="24"/>
        </w:rPr>
      </w:pPr>
    </w:p>
    <w:p w:rsidR="00B96C7E" w:rsidRPr="00FC0726" w:rsidRDefault="00547D65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  <w:r w:rsidRPr="0000482E">
        <w:rPr>
          <w:rFonts w:ascii="Times New Roman" w:eastAsia="GothamNarrow-Light" w:hAnsi="Times New Roman"/>
          <w:bCs/>
          <w:i/>
          <w:iCs/>
          <w:sz w:val="24"/>
          <w:szCs w:val="24"/>
        </w:rPr>
        <w:t>A</w:t>
      </w:r>
      <w:r w:rsidR="00B96C7E" w:rsidRPr="0000482E">
        <w:rPr>
          <w:rFonts w:ascii="Times New Roman" w:eastAsia="GothamNarrow-Light" w:hAnsi="Times New Roman"/>
          <w:bCs/>
          <w:i/>
          <w:iCs/>
          <w:sz w:val="24"/>
          <w:szCs w:val="24"/>
        </w:rPr>
        <w:t xml:space="preserve"> </w:t>
      </w:r>
      <w:r w:rsidR="00B96C7E" w:rsidRPr="00FC0726">
        <w:rPr>
          <w:rFonts w:ascii="Times New Roman" w:eastAsia="GothamNarrow-Light" w:hAnsi="Times New Roman"/>
          <w:bCs/>
          <w:i/>
          <w:iCs/>
          <w:sz w:val="24"/>
          <w:szCs w:val="24"/>
        </w:rPr>
        <w:t>családbarát környezet</w:t>
      </w:r>
    </w:p>
    <w:p w:rsidR="007C07DD" w:rsidRPr="00FC0726" w:rsidRDefault="00B96C7E" w:rsidP="00824A61">
      <w:pPr>
        <w:pStyle w:val="Nincstrkz"/>
        <w:numPr>
          <w:ilvl w:val="0"/>
          <w:numId w:val="5"/>
        </w:numPr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FC0726">
        <w:rPr>
          <w:rFonts w:ascii="Times New Roman" w:eastAsia="GothamNarrow-Light" w:hAnsi="Times New Roman"/>
          <w:bCs/>
          <w:sz w:val="24"/>
          <w:szCs w:val="24"/>
        </w:rPr>
        <w:t>a család, a gyermek</w:t>
      </w:r>
      <w:r w:rsidR="002A3E7B" w:rsidRPr="00FC0726">
        <w:rPr>
          <w:rFonts w:ascii="Times New Roman" w:eastAsia="GothamNarrow-Light" w:hAnsi="Times New Roman"/>
          <w:bCs/>
          <w:sz w:val="24"/>
          <w:szCs w:val="24"/>
        </w:rPr>
        <w:t>nevelés</w:t>
      </w:r>
      <w:r w:rsidR="00547D65">
        <w:rPr>
          <w:rFonts w:ascii="Times New Roman" w:eastAsia="GothamNarrow-Light" w:hAnsi="Times New Roman"/>
          <w:bCs/>
          <w:sz w:val="24"/>
          <w:szCs w:val="24"/>
        </w:rPr>
        <w:t>t</w:t>
      </w:r>
      <w:r w:rsidR="002A3E7B" w:rsidRPr="00FC0726">
        <w:rPr>
          <w:rFonts w:ascii="Times New Roman" w:eastAsia="GothamNarrow-Light" w:hAnsi="Times New Roman"/>
          <w:bCs/>
          <w:sz w:val="24"/>
          <w:szCs w:val="24"/>
        </w:rPr>
        <w:t xml:space="preserve"> támogató feltételeket</w:t>
      </w:r>
      <w:r w:rsidR="00027453" w:rsidRPr="00FC0726">
        <w:rPr>
          <w:rFonts w:ascii="Times New Roman" w:eastAsia="GothamNarrow-Light" w:hAnsi="Times New Roman"/>
          <w:bCs/>
          <w:sz w:val="24"/>
          <w:szCs w:val="24"/>
        </w:rPr>
        <w:t>,</w:t>
      </w:r>
    </w:p>
    <w:p w:rsidR="00027453" w:rsidRPr="00FC0726" w:rsidRDefault="00B96C7E" w:rsidP="00824A61">
      <w:pPr>
        <w:pStyle w:val="Nincstrkz"/>
        <w:numPr>
          <w:ilvl w:val="0"/>
          <w:numId w:val="5"/>
        </w:numPr>
        <w:ind w:right="567"/>
        <w:jc w:val="both"/>
        <w:rPr>
          <w:rFonts w:ascii="Times New Roman" w:eastAsia="GothamNarrow-Light" w:hAnsi="Times New Roman"/>
          <w:sz w:val="24"/>
          <w:szCs w:val="24"/>
        </w:rPr>
      </w:pPr>
      <w:r w:rsidRPr="00FC0726">
        <w:rPr>
          <w:rFonts w:ascii="Times New Roman" w:eastAsia="GothamNarrow-Light" w:hAnsi="Times New Roman"/>
          <w:bCs/>
          <w:sz w:val="24"/>
          <w:szCs w:val="24"/>
        </w:rPr>
        <w:t>a családi kohézió növelését</w:t>
      </w:r>
      <w:r w:rsidR="002A3E7B" w:rsidRPr="00FC0726">
        <w:rPr>
          <w:rFonts w:ascii="Times New Roman" w:eastAsia="GothamNarrow-Light" w:hAnsi="Times New Roman"/>
          <w:bCs/>
          <w:sz w:val="24"/>
          <w:szCs w:val="24"/>
        </w:rPr>
        <w:t>,</w:t>
      </w:r>
      <w:r w:rsidRPr="00FC0726">
        <w:rPr>
          <w:rFonts w:ascii="Times New Roman" w:eastAsia="GothamNarrow-Light" w:hAnsi="Times New Roman"/>
          <w:bCs/>
          <w:sz w:val="24"/>
          <w:szCs w:val="24"/>
        </w:rPr>
        <w:t xml:space="preserve"> valamint </w:t>
      </w:r>
    </w:p>
    <w:p w:rsidR="009B0AC3" w:rsidRDefault="00B96C7E" w:rsidP="00824A61">
      <w:pPr>
        <w:pStyle w:val="Nincstrkz"/>
        <w:numPr>
          <w:ilvl w:val="0"/>
          <w:numId w:val="5"/>
        </w:numPr>
        <w:ind w:right="567"/>
        <w:jc w:val="both"/>
        <w:rPr>
          <w:rFonts w:ascii="Times New Roman" w:eastAsia="GothamNarrow-Light" w:hAnsi="Times New Roman"/>
          <w:sz w:val="24"/>
          <w:szCs w:val="24"/>
        </w:rPr>
      </w:pPr>
      <w:r w:rsidRPr="00FC0726">
        <w:rPr>
          <w:rFonts w:ascii="Times New Roman" w:eastAsia="GothamNarrow-Light" w:hAnsi="Times New Roman"/>
          <w:sz w:val="24"/>
          <w:szCs w:val="24"/>
        </w:rPr>
        <w:t xml:space="preserve">a generációkon átívelő </w:t>
      </w:r>
    </w:p>
    <w:p w:rsidR="00B96C7E" w:rsidRPr="00FC0726" w:rsidRDefault="00B96C7E" w:rsidP="00824A61">
      <w:pPr>
        <w:pStyle w:val="Nincstrkz"/>
        <w:numPr>
          <w:ilvl w:val="0"/>
          <w:numId w:val="5"/>
        </w:numPr>
        <w:ind w:right="567"/>
        <w:jc w:val="both"/>
        <w:rPr>
          <w:rFonts w:ascii="Times New Roman" w:eastAsia="GothamNarrow-Light" w:hAnsi="Times New Roman"/>
          <w:sz w:val="24"/>
          <w:szCs w:val="24"/>
        </w:rPr>
      </w:pPr>
      <w:r w:rsidRPr="00FC0726">
        <w:rPr>
          <w:rFonts w:ascii="Times New Roman" w:eastAsia="GothamNarrow-Light" w:hAnsi="Times New Roman"/>
          <w:sz w:val="24"/>
          <w:szCs w:val="24"/>
        </w:rPr>
        <w:t xml:space="preserve">együttműködés előmozdítását erősíti. </w:t>
      </w:r>
    </w:p>
    <w:p w:rsidR="00027453" w:rsidRPr="00FC0726" w:rsidRDefault="00027453" w:rsidP="00824A61">
      <w:pPr>
        <w:pStyle w:val="Nincstrkz"/>
        <w:ind w:right="567"/>
        <w:rPr>
          <w:rFonts w:ascii="Times New Roman" w:hAnsi="Times New Roman"/>
          <w:sz w:val="24"/>
          <w:szCs w:val="24"/>
        </w:rPr>
      </w:pPr>
      <w:bookmarkStart w:id="1" w:name="_Hlk3041723"/>
      <w:bookmarkStart w:id="2" w:name="_Toc212697742"/>
      <w:bookmarkStart w:id="3" w:name="_Toc212699637"/>
      <w:bookmarkStart w:id="4" w:name="_Toc212716895"/>
      <w:bookmarkStart w:id="5" w:name="_Toc212717012"/>
      <w:bookmarkStart w:id="6" w:name="_Toc214529849"/>
      <w:bookmarkStart w:id="7" w:name="_Toc384978346"/>
    </w:p>
    <w:p w:rsidR="00D90267" w:rsidRPr="00FC0726" w:rsidRDefault="00D90267" w:rsidP="00824A61">
      <w:pPr>
        <w:pStyle w:val="Nincstrkz"/>
        <w:ind w:right="567"/>
        <w:rPr>
          <w:rFonts w:ascii="Times New Roman" w:hAnsi="Times New Roman"/>
          <w:b/>
          <w:i/>
          <w:iCs/>
          <w:sz w:val="24"/>
          <w:szCs w:val="24"/>
        </w:rPr>
      </w:pPr>
      <w:r w:rsidRPr="00FC0726">
        <w:rPr>
          <w:rFonts w:ascii="Times New Roman" w:hAnsi="Times New Roman"/>
          <w:i/>
          <w:iCs/>
          <w:sz w:val="24"/>
          <w:szCs w:val="24"/>
        </w:rPr>
        <w:t xml:space="preserve">A helyi családbarát </w:t>
      </w:r>
      <w:bookmarkEnd w:id="1"/>
      <w:r w:rsidRPr="00FC0726">
        <w:rPr>
          <w:rFonts w:ascii="Times New Roman" w:hAnsi="Times New Roman"/>
          <w:i/>
          <w:iCs/>
          <w:sz w:val="24"/>
          <w:szCs w:val="24"/>
        </w:rPr>
        <w:t xml:space="preserve">környezet </w:t>
      </w:r>
      <w:r w:rsidR="00027453" w:rsidRPr="00FC0726">
        <w:rPr>
          <w:rFonts w:ascii="Times New Roman" w:hAnsi="Times New Roman"/>
          <w:i/>
          <w:iCs/>
          <w:sz w:val="24"/>
          <w:szCs w:val="24"/>
        </w:rPr>
        <w:t>jellemzői</w:t>
      </w:r>
    </w:p>
    <w:p w:rsidR="00D90267" w:rsidRPr="00FC0726" w:rsidRDefault="00D90267" w:rsidP="00824A61">
      <w:pPr>
        <w:pStyle w:val="Nincstrkz"/>
        <w:numPr>
          <w:ilvl w:val="0"/>
          <w:numId w:val="6"/>
        </w:numPr>
        <w:ind w:right="567"/>
        <w:jc w:val="both"/>
        <w:rPr>
          <w:rFonts w:ascii="Times New Roman" w:hAnsi="Times New Roman"/>
          <w:b/>
          <w:i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lastRenderedPageBreak/>
        <w:t>a különböző társadalmi csoportok közötti</w:t>
      </w:r>
      <w:r w:rsidR="001D5B4C" w:rsidRPr="00547D65">
        <w:rPr>
          <w:rFonts w:ascii="Times New Roman" w:hAnsi="Times New Roman"/>
          <w:sz w:val="24"/>
          <w:szCs w:val="24"/>
        </w:rPr>
        <w:t xml:space="preserve"> kiegyensúlyozott</w:t>
      </w:r>
      <w:r w:rsidRPr="00547D65">
        <w:rPr>
          <w:rFonts w:ascii="Times New Roman" w:hAnsi="Times New Roman"/>
          <w:sz w:val="24"/>
          <w:szCs w:val="24"/>
        </w:rPr>
        <w:t xml:space="preserve"> </w:t>
      </w:r>
      <w:r w:rsidRPr="00FC0726">
        <w:rPr>
          <w:rFonts w:ascii="Times New Roman" w:hAnsi="Times New Roman"/>
          <w:sz w:val="24"/>
          <w:szCs w:val="24"/>
        </w:rPr>
        <w:t>viszony – a fiatalok éppen úgy természetes társadalmi csopor</w:t>
      </w:r>
      <w:r w:rsidR="00547D65">
        <w:rPr>
          <w:rFonts w:ascii="Times New Roman" w:hAnsi="Times New Roman"/>
          <w:sz w:val="24"/>
          <w:szCs w:val="24"/>
        </w:rPr>
        <w:t xml:space="preserve">tot alkotnak, mint az idősebbek </w:t>
      </w:r>
      <w:r w:rsidR="00547D65" w:rsidRPr="00FC0726">
        <w:rPr>
          <w:rFonts w:ascii="Times New Roman" w:hAnsi="Times New Roman"/>
          <w:sz w:val="24"/>
          <w:szCs w:val="24"/>
        </w:rPr>
        <w:t>–</w:t>
      </w:r>
      <w:r w:rsidR="00547D65">
        <w:rPr>
          <w:rFonts w:ascii="Times New Roman" w:hAnsi="Times New Roman"/>
          <w:sz w:val="24"/>
          <w:szCs w:val="24"/>
        </w:rPr>
        <w:t>,</w:t>
      </w:r>
      <w:r w:rsidR="00547D65" w:rsidRPr="00FC0726">
        <w:rPr>
          <w:rFonts w:ascii="Times New Roman" w:hAnsi="Times New Roman"/>
          <w:sz w:val="24"/>
          <w:szCs w:val="24"/>
        </w:rPr>
        <w:t xml:space="preserve"> </w:t>
      </w:r>
      <w:r w:rsidRPr="00FC0726">
        <w:rPr>
          <w:rFonts w:ascii="Times New Roman" w:hAnsi="Times New Roman"/>
          <w:sz w:val="24"/>
          <w:szCs w:val="24"/>
        </w:rPr>
        <w:t>több generáció békés, egymást támogató együttélését teszi lehetővé,</w:t>
      </w:r>
    </w:p>
    <w:p w:rsidR="00D90267" w:rsidRPr="00FC0726" w:rsidRDefault="00D90267" w:rsidP="00824A61">
      <w:pPr>
        <w:pStyle w:val="Nincstrkz"/>
        <w:numPr>
          <w:ilvl w:val="0"/>
          <w:numId w:val="6"/>
        </w:numPr>
        <w:ind w:right="567"/>
        <w:jc w:val="both"/>
        <w:rPr>
          <w:rFonts w:ascii="Times New Roman" w:hAnsi="Times New Roman"/>
          <w:b/>
          <w:i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 xml:space="preserve">számít a helyi közösségek cselekvőképességére, </w:t>
      </w:r>
    </w:p>
    <w:p w:rsidR="00D90267" w:rsidRPr="00547D65" w:rsidRDefault="00D90267" w:rsidP="00824A61">
      <w:pPr>
        <w:pStyle w:val="Nincstrkz"/>
        <w:numPr>
          <w:ilvl w:val="0"/>
          <w:numId w:val="6"/>
        </w:numPr>
        <w:ind w:right="567"/>
        <w:jc w:val="both"/>
        <w:rPr>
          <w:rFonts w:ascii="Times New Roman" w:hAnsi="Times New Roman"/>
          <w:b/>
          <w:i/>
          <w:sz w:val="24"/>
          <w:szCs w:val="24"/>
        </w:rPr>
      </w:pPr>
      <w:r w:rsidRPr="00547D65">
        <w:rPr>
          <w:rFonts w:ascii="Times New Roman" w:hAnsi="Times New Roman"/>
          <w:sz w:val="24"/>
          <w:szCs w:val="24"/>
        </w:rPr>
        <w:t>a családok sajátos igényei</w:t>
      </w:r>
      <w:r w:rsidR="001D5B4C" w:rsidRPr="00547D65">
        <w:rPr>
          <w:rFonts w:ascii="Times New Roman" w:hAnsi="Times New Roman"/>
          <w:sz w:val="24"/>
          <w:szCs w:val="24"/>
        </w:rPr>
        <w:t>hez</w:t>
      </w:r>
      <w:r w:rsidRPr="00547D65">
        <w:rPr>
          <w:rFonts w:ascii="Times New Roman" w:hAnsi="Times New Roman"/>
          <w:sz w:val="24"/>
          <w:szCs w:val="24"/>
        </w:rPr>
        <w:t xml:space="preserve"> és szükségletei</w:t>
      </w:r>
      <w:r w:rsidR="001D5B4C" w:rsidRPr="00547D65">
        <w:rPr>
          <w:rFonts w:ascii="Times New Roman" w:hAnsi="Times New Roman"/>
          <w:sz w:val="24"/>
          <w:szCs w:val="24"/>
        </w:rPr>
        <w:t xml:space="preserve">hez igazodó közszolgáltatások, közterületek </w:t>
      </w:r>
      <w:r w:rsidRPr="00547D65">
        <w:rPr>
          <w:rFonts w:ascii="Times New Roman" w:hAnsi="Times New Roman"/>
          <w:sz w:val="24"/>
          <w:szCs w:val="24"/>
        </w:rPr>
        <w:t xml:space="preserve">rendelkezésre állnak, </w:t>
      </w:r>
    </w:p>
    <w:p w:rsidR="00D90267" w:rsidRPr="00FC0726" w:rsidRDefault="00D90267" w:rsidP="00824A61">
      <w:pPr>
        <w:pStyle w:val="Nincstrkz"/>
        <w:numPr>
          <w:ilvl w:val="0"/>
          <w:numId w:val="6"/>
        </w:numPr>
        <w:ind w:right="567"/>
        <w:jc w:val="both"/>
        <w:rPr>
          <w:rFonts w:ascii="Times New Roman" w:hAnsi="Times New Roman"/>
          <w:b/>
          <w:i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 xml:space="preserve">az önkormányzat gondot fordít arra, hogy a családok sajátosságainak megfelelő problémafeltáró és problémamegoldó rendszereket működtessen, és ez áthatja az önkormányzat fenntartásában működő intézmények tevékenységét, szempontként jelen van a források tervezésének és azok elosztásáról szóló döntések folyamatában. </w:t>
      </w:r>
    </w:p>
    <w:p w:rsidR="002A3E7B" w:rsidRPr="00FC0726" w:rsidRDefault="002A3E7B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p w:rsidR="002A3E7B" w:rsidRPr="00FC0726" w:rsidRDefault="002A3E7B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  <w:r w:rsidRPr="00FC0726">
        <w:rPr>
          <w:rFonts w:ascii="Times New Roman" w:eastAsia="GothamNarrow-Light" w:hAnsi="Times New Roman"/>
          <w:bCs/>
          <w:i/>
          <w:iCs/>
          <w:sz w:val="24"/>
          <w:szCs w:val="24"/>
        </w:rPr>
        <w:t xml:space="preserve">Budapest Főváros XIII. Kerületi Önkormányzat családbarát filozófiája </w:t>
      </w:r>
    </w:p>
    <w:p w:rsidR="002A3E7B" w:rsidRPr="00FC0726" w:rsidRDefault="002A3E7B" w:rsidP="00824A61">
      <w:pPr>
        <w:pStyle w:val="Nincstrkz"/>
        <w:numPr>
          <w:ilvl w:val="0"/>
          <w:numId w:val="3"/>
        </w:numPr>
        <w:ind w:right="567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>a családok tájékozottságának növelése</w:t>
      </w:r>
      <w:r w:rsidR="00027453" w:rsidRPr="00FC0726">
        <w:rPr>
          <w:rFonts w:ascii="Times New Roman" w:hAnsi="Times New Roman"/>
          <w:sz w:val="24"/>
          <w:szCs w:val="24"/>
        </w:rPr>
        <w:t>,</w:t>
      </w:r>
    </w:p>
    <w:p w:rsidR="002A3E7B" w:rsidRPr="00FC0726" w:rsidRDefault="002A3E7B" w:rsidP="00824A61">
      <w:pPr>
        <w:pStyle w:val="Nincstrkz"/>
        <w:numPr>
          <w:ilvl w:val="0"/>
          <w:numId w:val="3"/>
        </w:numPr>
        <w:ind w:right="567"/>
        <w:jc w:val="both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>a család- és gyermekbarát szemlélet általánossá válása</w:t>
      </w:r>
      <w:r w:rsidR="00E058CE" w:rsidRPr="00FC0726">
        <w:rPr>
          <w:rFonts w:ascii="Times New Roman" w:hAnsi="Times New Roman"/>
          <w:sz w:val="24"/>
          <w:szCs w:val="24"/>
        </w:rPr>
        <w:t>, a család intézményének megerősítésével lehetővé válik a gyermekeknek és fiataloknak támogatása</w:t>
      </w:r>
      <w:r w:rsidR="00027453" w:rsidRPr="00FC0726">
        <w:rPr>
          <w:rFonts w:ascii="Times New Roman" w:hAnsi="Times New Roman"/>
          <w:sz w:val="24"/>
          <w:szCs w:val="24"/>
        </w:rPr>
        <w:t>,</w:t>
      </w:r>
    </w:p>
    <w:p w:rsidR="002A3E7B" w:rsidRPr="00FC0726" w:rsidRDefault="002A3E7B" w:rsidP="00824A61">
      <w:pPr>
        <w:pStyle w:val="Nincstrkz"/>
        <w:numPr>
          <w:ilvl w:val="0"/>
          <w:numId w:val="3"/>
        </w:numPr>
        <w:ind w:right="567"/>
        <w:jc w:val="both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>a munka és a család összeegyeztetésének támogatása</w:t>
      </w:r>
      <w:r w:rsidR="009A1A35" w:rsidRPr="00FC0726">
        <w:rPr>
          <w:rFonts w:ascii="Times New Roman" w:hAnsi="Times New Roman"/>
          <w:sz w:val="24"/>
          <w:szCs w:val="24"/>
        </w:rPr>
        <w:t>, a foglalkoztatás növelését segítő társadalmi környezet fejlesztése.</w:t>
      </w:r>
    </w:p>
    <w:p w:rsidR="002A3E7B" w:rsidRPr="00FC0726" w:rsidRDefault="002A3E7B" w:rsidP="00824A61">
      <w:pPr>
        <w:pStyle w:val="Nincstrkz"/>
        <w:ind w:right="567"/>
        <w:rPr>
          <w:rFonts w:ascii="Times New Roman" w:hAnsi="Times New Roman"/>
          <w:sz w:val="24"/>
          <w:szCs w:val="24"/>
          <w:u w:val="single"/>
        </w:rPr>
      </w:pPr>
    </w:p>
    <w:p w:rsidR="00547D65" w:rsidRDefault="00B42FBF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k</w:t>
      </w:r>
      <w:r w:rsidR="00027453" w:rsidRPr="00FC0726">
        <w:rPr>
          <w:rFonts w:ascii="Times New Roman" w:hAnsi="Times New Roman"/>
          <w:sz w:val="24"/>
          <w:szCs w:val="24"/>
        </w:rPr>
        <w:t>épviselő-testület 68/2019.(V.30.) Ö.K.  számú határozatával elfogadta a Budapest Főváros XIII. Kerületi Önkormányzat Családbarát Programjának 2015-2019. közötti időszak</w:t>
      </w:r>
      <w:r w:rsidR="00547D65">
        <w:rPr>
          <w:rFonts w:ascii="Times New Roman" w:hAnsi="Times New Roman"/>
          <w:sz w:val="24"/>
          <w:szCs w:val="24"/>
        </w:rPr>
        <w:t>ban történt</w:t>
      </w:r>
      <w:r w:rsidR="00027453" w:rsidRPr="00FC0726">
        <w:rPr>
          <w:rFonts w:ascii="Times New Roman" w:hAnsi="Times New Roman"/>
          <w:sz w:val="24"/>
          <w:szCs w:val="24"/>
        </w:rPr>
        <w:t xml:space="preserve"> végrehajtásáról szóló beszámolót.  </w:t>
      </w:r>
    </w:p>
    <w:p w:rsidR="00D90267" w:rsidRPr="00FC0726" w:rsidRDefault="00027453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>E</w:t>
      </w:r>
      <w:r w:rsidR="00CB1997" w:rsidRPr="00FC0726">
        <w:rPr>
          <w:rFonts w:ascii="Times New Roman" w:hAnsi="Times New Roman"/>
          <w:sz w:val="24"/>
          <w:szCs w:val="24"/>
        </w:rPr>
        <w:t>nnek keretében az alábbi f</w:t>
      </w:r>
      <w:r w:rsidR="00D90267" w:rsidRPr="00FC0726">
        <w:rPr>
          <w:rFonts w:ascii="Times New Roman" w:hAnsi="Times New Roman"/>
          <w:sz w:val="24"/>
          <w:szCs w:val="24"/>
        </w:rPr>
        <w:t>ejlesztési irány</w:t>
      </w:r>
      <w:r w:rsidR="00547D65">
        <w:rPr>
          <w:rFonts w:ascii="Times New Roman" w:hAnsi="Times New Roman"/>
          <w:sz w:val="24"/>
          <w:szCs w:val="24"/>
        </w:rPr>
        <w:t>oka</w:t>
      </w:r>
      <w:r w:rsidR="00CB1997" w:rsidRPr="00FC0726">
        <w:rPr>
          <w:rFonts w:ascii="Times New Roman" w:hAnsi="Times New Roman"/>
          <w:sz w:val="24"/>
          <w:szCs w:val="24"/>
        </w:rPr>
        <w:t>t fogadta el:</w:t>
      </w:r>
    </w:p>
    <w:p w:rsidR="00D90267" w:rsidRPr="00FC0726" w:rsidRDefault="00547D65" w:rsidP="00824A61">
      <w:pPr>
        <w:pStyle w:val="Nincstrkz"/>
        <w:numPr>
          <w:ilvl w:val="0"/>
          <w:numId w:val="7"/>
        </w:numPr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r w:rsidR="00D90267" w:rsidRPr="00FC0726">
        <w:rPr>
          <w:rFonts w:ascii="Times New Roman" w:hAnsi="Times New Roman"/>
          <w:sz w:val="24"/>
          <w:szCs w:val="24"/>
        </w:rPr>
        <w:t xml:space="preserve">családbarát gondolkodás tovább erősítése, szempontként történő érvényesítése a döntéshozatalban, a fejlesztésekben, </w:t>
      </w:r>
    </w:p>
    <w:p w:rsidR="00D90267" w:rsidRPr="00FC0726" w:rsidRDefault="00D90267" w:rsidP="00824A61">
      <w:pPr>
        <w:pStyle w:val="Nincstrkz"/>
        <w:numPr>
          <w:ilvl w:val="0"/>
          <w:numId w:val="7"/>
        </w:numPr>
        <w:ind w:right="567"/>
        <w:jc w:val="both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>olyan családpolitikai rendszer működ</w:t>
      </w:r>
      <w:r w:rsidRPr="00547D65">
        <w:rPr>
          <w:rFonts w:ascii="Times New Roman" w:hAnsi="Times New Roman"/>
          <w:sz w:val="24"/>
          <w:szCs w:val="24"/>
        </w:rPr>
        <w:t>t</w:t>
      </w:r>
      <w:r w:rsidR="00582686" w:rsidRPr="00547D65">
        <w:rPr>
          <w:rFonts w:ascii="Times New Roman" w:hAnsi="Times New Roman"/>
          <w:sz w:val="24"/>
          <w:szCs w:val="24"/>
        </w:rPr>
        <w:t>etése</w:t>
      </w:r>
      <w:r w:rsidRPr="00FC0726">
        <w:rPr>
          <w:rFonts w:ascii="Times New Roman" w:hAnsi="Times New Roman"/>
          <w:sz w:val="24"/>
          <w:szCs w:val="24"/>
        </w:rPr>
        <w:t>, amelyben a családok életének különböző szakaszaiban, a változó élethelyzetekhez és szükségletekhez igazodó elemek egymást kiegészítve alkotnak védelmi hálót,</w:t>
      </w:r>
    </w:p>
    <w:p w:rsidR="00D90267" w:rsidRPr="00FC0726" w:rsidRDefault="00D90267" w:rsidP="00824A61">
      <w:pPr>
        <w:pStyle w:val="Nincstrkz"/>
        <w:numPr>
          <w:ilvl w:val="0"/>
          <w:numId w:val="7"/>
        </w:numPr>
        <w:ind w:right="567"/>
        <w:jc w:val="both"/>
        <w:rPr>
          <w:rFonts w:ascii="Times New Roman" w:hAnsi="Times New Roman"/>
          <w:b/>
          <w:i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>családbarát társadalmi környezet folyamatos fenntartása,</w:t>
      </w:r>
    </w:p>
    <w:p w:rsidR="00D90267" w:rsidRPr="00FC0726" w:rsidRDefault="00547D65" w:rsidP="00824A61">
      <w:pPr>
        <w:pStyle w:val="Nincstrkz"/>
        <w:numPr>
          <w:ilvl w:val="0"/>
          <w:numId w:val="7"/>
        </w:numPr>
        <w:ind w:right="567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r w:rsidR="00D90267" w:rsidRPr="00FC0726">
        <w:rPr>
          <w:rFonts w:ascii="Times New Roman" w:hAnsi="Times New Roman"/>
          <w:sz w:val="24"/>
          <w:szCs w:val="24"/>
        </w:rPr>
        <w:t xml:space="preserve">kiskorú gyermek napközbeni gondozásához, felügyeletéhez kapcsolódó szolgáltatások </w:t>
      </w:r>
      <w:r>
        <w:rPr>
          <w:rFonts w:ascii="Times New Roman" w:hAnsi="Times New Roman"/>
          <w:sz w:val="24"/>
          <w:szCs w:val="24"/>
        </w:rPr>
        <w:t>biztosítása</w:t>
      </w:r>
      <w:r w:rsidR="00582686" w:rsidRPr="00547D65">
        <w:rPr>
          <w:rFonts w:ascii="Times New Roman" w:hAnsi="Times New Roman"/>
          <w:sz w:val="24"/>
          <w:szCs w:val="24"/>
        </w:rPr>
        <w:t>, mely</w:t>
      </w:r>
      <w:r w:rsidRPr="00547D65">
        <w:rPr>
          <w:rFonts w:ascii="Times New Roman" w:hAnsi="Times New Roman"/>
          <w:sz w:val="24"/>
          <w:szCs w:val="24"/>
        </w:rPr>
        <w:t>ek</w:t>
      </w:r>
      <w:r w:rsidR="00D90267" w:rsidRPr="00FC0726">
        <w:rPr>
          <w:rFonts w:ascii="Times New Roman" w:hAnsi="Times New Roman"/>
          <w:sz w:val="24"/>
          <w:szCs w:val="24"/>
        </w:rPr>
        <w:t xml:space="preserve"> segít</w:t>
      </w:r>
      <w:r w:rsidR="00D90267" w:rsidRPr="00582686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k</w:t>
      </w:r>
      <w:r w:rsidR="00D90267" w:rsidRPr="00FC0726">
        <w:rPr>
          <w:rFonts w:ascii="Times New Roman" w:hAnsi="Times New Roman"/>
          <w:sz w:val="24"/>
          <w:szCs w:val="24"/>
        </w:rPr>
        <w:t xml:space="preserve"> a gyermekeket nevelő szülő foglalkoztatásban való részvételét,</w:t>
      </w:r>
    </w:p>
    <w:p w:rsidR="00D90267" w:rsidRPr="00FC0726" w:rsidRDefault="00D90267" w:rsidP="00824A61">
      <w:pPr>
        <w:pStyle w:val="Nincstrkz"/>
        <w:numPr>
          <w:ilvl w:val="0"/>
          <w:numId w:val="7"/>
        </w:numPr>
        <w:ind w:right="567"/>
        <w:jc w:val="both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 xml:space="preserve">annak előmozdítása, hogy a családok egyéb feladataikat (pl. az idősekről való gondoskodás, gazdálkodás) minél teljesebben be tudják tölteni.  </w:t>
      </w:r>
    </w:p>
    <w:bookmarkEnd w:id="2"/>
    <w:bookmarkEnd w:id="3"/>
    <w:bookmarkEnd w:id="4"/>
    <w:bookmarkEnd w:id="5"/>
    <w:bookmarkEnd w:id="6"/>
    <w:bookmarkEnd w:id="7"/>
    <w:p w:rsidR="009E209E" w:rsidRPr="00FC0726" w:rsidRDefault="009E209E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</w:p>
    <w:p w:rsidR="00027453" w:rsidRPr="00FC0726" w:rsidRDefault="00027453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  <w:r w:rsidRPr="00FC0726">
        <w:rPr>
          <w:rFonts w:ascii="Times New Roman" w:hAnsi="Times New Roman"/>
          <w:sz w:val="24"/>
          <w:szCs w:val="24"/>
        </w:rPr>
        <w:t>A</w:t>
      </w:r>
      <w:r w:rsidR="009E209E" w:rsidRPr="00FC0726">
        <w:rPr>
          <w:rFonts w:ascii="Times New Roman" w:hAnsi="Times New Roman"/>
          <w:sz w:val="24"/>
          <w:szCs w:val="24"/>
        </w:rPr>
        <w:t>z elfogadott</w:t>
      </w:r>
      <w:r w:rsidRPr="00FC0726">
        <w:rPr>
          <w:rFonts w:ascii="Times New Roman" w:hAnsi="Times New Roman"/>
          <w:sz w:val="24"/>
          <w:szCs w:val="24"/>
        </w:rPr>
        <w:t xml:space="preserve"> beszámoló bemutatta a 2015-2019. időszak</w:t>
      </w:r>
      <w:r w:rsidR="00547D65">
        <w:rPr>
          <w:rFonts w:ascii="Times New Roman" w:hAnsi="Times New Roman"/>
          <w:sz w:val="24"/>
          <w:szCs w:val="24"/>
        </w:rPr>
        <w:t>ban végrehajtott</w:t>
      </w:r>
      <w:r w:rsidRPr="00FC0726">
        <w:rPr>
          <w:rFonts w:ascii="Times New Roman" w:hAnsi="Times New Roman"/>
          <w:sz w:val="24"/>
          <w:szCs w:val="24"/>
        </w:rPr>
        <w:t xml:space="preserve"> intézkedések eredményeit, amelyekből látható</w:t>
      </w:r>
      <w:r w:rsidR="009E209E" w:rsidRPr="00FC0726">
        <w:rPr>
          <w:rFonts w:ascii="Times New Roman" w:hAnsi="Times New Roman"/>
          <w:sz w:val="24"/>
          <w:szCs w:val="24"/>
        </w:rPr>
        <w:t xml:space="preserve"> volt</w:t>
      </w:r>
      <w:r w:rsidRPr="00FC0726">
        <w:rPr>
          <w:rFonts w:ascii="Times New Roman" w:hAnsi="Times New Roman"/>
          <w:sz w:val="24"/>
          <w:szCs w:val="24"/>
        </w:rPr>
        <w:t>, hogy a helyi családpolitika stabil, célzott és rugalmas.</w:t>
      </w:r>
    </w:p>
    <w:p w:rsidR="007C07DD" w:rsidRDefault="007C07DD" w:rsidP="00824A61">
      <w:pPr>
        <w:pStyle w:val="Nincstrkz"/>
        <w:ind w:left="360" w:right="567"/>
        <w:jc w:val="both"/>
        <w:rPr>
          <w:rFonts w:ascii="Times New Roman" w:eastAsia="GothamNarrow-Light" w:hAnsi="Times New Roman"/>
          <w:b/>
          <w:sz w:val="28"/>
          <w:szCs w:val="28"/>
        </w:rPr>
      </w:pPr>
    </w:p>
    <w:p w:rsidR="00CB1997" w:rsidRPr="007C07DD" w:rsidRDefault="002A3E7B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28"/>
          <w:szCs w:val="28"/>
        </w:rPr>
      </w:pPr>
      <w:r w:rsidRPr="007C07DD">
        <w:rPr>
          <w:rFonts w:ascii="Times New Roman" w:eastAsia="GothamNarrow-Light" w:hAnsi="Times New Roman"/>
          <w:b/>
          <w:sz w:val="28"/>
          <w:szCs w:val="28"/>
        </w:rPr>
        <w:t>Helyzetelemzés</w:t>
      </w:r>
    </w:p>
    <w:p w:rsidR="00CB1997" w:rsidRPr="007C07DD" w:rsidRDefault="00CB1997" w:rsidP="00824A61">
      <w:pPr>
        <w:pStyle w:val="Nincstrkz"/>
        <w:ind w:left="360" w:right="567"/>
        <w:jc w:val="both"/>
        <w:rPr>
          <w:rFonts w:ascii="Times New Roman" w:eastAsia="GothamNarrow-Light" w:hAnsi="Times New Roman"/>
          <w:b/>
          <w:sz w:val="28"/>
          <w:szCs w:val="28"/>
        </w:rPr>
      </w:pPr>
    </w:p>
    <w:p w:rsidR="00534909" w:rsidRPr="00105B96" w:rsidRDefault="00534909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105B96">
        <w:rPr>
          <w:rFonts w:ascii="Times New Roman" w:eastAsia="GothamNarrow-Light" w:hAnsi="Times New Roman"/>
          <w:bCs/>
          <w:sz w:val="24"/>
          <w:szCs w:val="24"/>
        </w:rPr>
        <w:t>A helyzetelemzésben azokat a statisztikai adatokat</w:t>
      </w:r>
      <w:r w:rsidR="00FC0726">
        <w:rPr>
          <w:rFonts w:ascii="Times New Roman" w:eastAsia="GothamNarrow-Light" w:hAnsi="Times New Roman"/>
          <w:bCs/>
          <w:sz w:val="24"/>
          <w:szCs w:val="24"/>
        </w:rPr>
        <w:t xml:space="preserve"> mutatjuk be</w:t>
      </w:r>
      <w:r w:rsidRPr="00105B96">
        <w:rPr>
          <w:rFonts w:ascii="Times New Roman" w:eastAsia="GothamNarrow-Light" w:hAnsi="Times New Roman"/>
          <w:bCs/>
          <w:sz w:val="24"/>
          <w:szCs w:val="24"/>
        </w:rPr>
        <w:t>, amelyek a családokra jellemzők.</w:t>
      </w:r>
    </w:p>
    <w:p w:rsidR="00CF7FDA" w:rsidRDefault="00CF7FDA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Rcsostblzat"/>
        <w:tblW w:w="0" w:type="auto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34"/>
        <w:gridCol w:w="2840"/>
      </w:tblGrid>
      <w:tr w:rsidR="00CF7FDA" w:rsidTr="00105B96">
        <w:tc>
          <w:tcPr>
            <w:tcW w:w="6809" w:type="dxa"/>
          </w:tcPr>
          <w:p w:rsidR="00CF7FDA" w:rsidRDefault="00CF7FDA" w:rsidP="00824A61">
            <w:pPr>
              <w:pStyle w:val="Nincstrkz"/>
              <w:ind w:right="567"/>
              <w:jc w:val="both"/>
            </w:pPr>
            <w:r>
              <w:rPr>
                <w:noProof/>
                <w:lang w:eastAsia="hu-HU"/>
              </w:rPr>
              <w:lastRenderedPageBreak/>
              <w:drawing>
                <wp:inline distT="0" distB="0" distL="0" distR="0">
                  <wp:extent cx="4086225" cy="2371725"/>
                  <wp:effectExtent l="0" t="0" r="9525" b="9525"/>
                  <wp:docPr id="2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6225" cy="2371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0" w:type="dxa"/>
          </w:tcPr>
          <w:p w:rsidR="00E30921" w:rsidRDefault="00CF7FDA" w:rsidP="00824A61">
            <w:pPr>
              <w:pStyle w:val="Nincstrkz"/>
              <w:jc w:val="both"/>
              <w:rPr>
                <w:rFonts w:ascii="Times New Roman" w:hAnsi="Times New Roman"/>
              </w:rPr>
            </w:pPr>
            <w:r w:rsidRPr="00CF7FDA">
              <w:rPr>
                <w:rFonts w:ascii="Times New Roman" w:hAnsi="Times New Roman"/>
              </w:rPr>
              <w:t xml:space="preserve">A kerületi lakosság száma fokozatosan nő. </w:t>
            </w:r>
          </w:p>
          <w:p w:rsidR="00E30921" w:rsidRDefault="00582686" w:rsidP="00824A61">
            <w:pPr>
              <w:pStyle w:val="Nincstrkz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 k</w:t>
            </w:r>
            <w:r w:rsidR="00E30921">
              <w:rPr>
                <w:rFonts w:ascii="Times New Roman" w:hAnsi="Times New Roman"/>
              </w:rPr>
              <w:t>erületünk a negyedik legnépesebb kerülete a Fővárosnak.</w:t>
            </w:r>
          </w:p>
          <w:p w:rsidR="00E30921" w:rsidRDefault="00E30921" w:rsidP="00824A61">
            <w:pPr>
              <w:pStyle w:val="Nincstrkz"/>
              <w:jc w:val="both"/>
              <w:rPr>
                <w:rFonts w:ascii="Times New Roman" w:hAnsi="Times New Roman"/>
              </w:rPr>
            </w:pPr>
          </w:p>
          <w:p w:rsidR="00CF7FDA" w:rsidRDefault="00E30921" w:rsidP="00824A61">
            <w:pPr>
              <w:pStyle w:val="Nincstrkz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 növekedő tendencia</w:t>
            </w:r>
            <w:r w:rsidR="00CF7FDA" w:rsidRPr="00CF7FDA">
              <w:rPr>
                <w:rFonts w:ascii="Times New Roman" w:hAnsi="Times New Roman"/>
              </w:rPr>
              <w:t xml:space="preserve"> függ a természetes szaporulat mértékétől, a beköltözők számától.</w:t>
            </w:r>
          </w:p>
          <w:p w:rsidR="00E30921" w:rsidRPr="00CF7FDA" w:rsidRDefault="00E30921" w:rsidP="00824A61">
            <w:pPr>
              <w:pStyle w:val="Nincstrkz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 belföldi </w:t>
            </w:r>
            <w:r w:rsidR="00DA6B2A">
              <w:rPr>
                <w:rFonts w:ascii="Times New Roman" w:hAnsi="Times New Roman"/>
              </w:rPr>
              <w:t xml:space="preserve">állandó </w:t>
            </w:r>
            <w:r>
              <w:rPr>
                <w:rFonts w:ascii="Times New Roman" w:hAnsi="Times New Roman"/>
              </w:rPr>
              <w:t>vándorlás</w:t>
            </w:r>
            <w:r w:rsidR="00DA6B2A">
              <w:rPr>
                <w:rFonts w:ascii="Times New Roman" w:hAnsi="Times New Roman"/>
              </w:rPr>
              <w:t xml:space="preserve"> a kerületbe a kerületből pozitív szám:</w:t>
            </w:r>
            <w:r w:rsidR="00582686">
              <w:rPr>
                <w:rFonts w:ascii="Times New Roman" w:hAnsi="Times New Roman"/>
              </w:rPr>
              <w:t xml:space="preserve"> </w:t>
            </w:r>
            <w:r w:rsidR="00DA6B2A">
              <w:rPr>
                <w:rFonts w:ascii="Times New Roman" w:hAnsi="Times New Roman"/>
              </w:rPr>
              <w:t>526</w:t>
            </w:r>
            <w:r w:rsidR="009441B0">
              <w:rPr>
                <w:rFonts w:ascii="Times New Roman" w:hAnsi="Times New Roman"/>
              </w:rPr>
              <w:t>.</w:t>
            </w:r>
          </w:p>
        </w:tc>
      </w:tr>
    </w:tbl>
    <w:p w:rsidR="00CF7FDA" w:rsidRPr="00174E02" w:rsidRDefault="00CF7FDA" w:rsidP="0000482E">
      <w:pPr>
        <w:pStyle w:val="Nincstrkz"/>
        <w:ind w:right="567"/>
      </w:pPr>
      <w:r>
        <w:t xml:space="preserve">1 számú diagram, </w:t>
      </w:r>
      <w:r w:rsidRPr="00CF7FDA">
        <w:t xml:space="preserve">forrás: KSH </w:t>
      </w:r>
      <w:r>
        <w:t>TEIR</w:t>
      </w:r>
    </w:p>
    <w:p w:rsidR="007D1A2A" w:rsidRDefault="007D1A2A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32"/>
          <w:szCs w:val="32"/>
        </w:rPr>
      </w:pPr>
    </w:p>
    <w:p w:rsidR="005E30BA" w:rsidRPr="00D25254" w:rsidRDefault="00582686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547D65">
        <w:rPr>
          <w:rFonts w:ascii="Times New Roman" w:eastAsia="GothamNarrow-Light" w:hAnsi="Times New Roman"/>
          <w:bCs/>
          <w:sz w:val="24"/>
          <w:szCs w:val="24"/>
        </w:rPr>
        <w:t>Kerületünkben</w:t>
      </w:r>
      <w:r>
        <w:rPr>
          <w:rFonts w:ascii="Times New Roman" w:eastAsia="GothamNarrow-Light" w:hAnsi="Times New Roman"/>
          <w:bCs/>
          <w:sz w:val="24"/>
          <w:szCs w:val="24"/>
        </w:rPr>
        <w:t xml:space="preserve"> a </w:t>
      </w:r>
      <w:r w:rsidR="00DA6B2A" w:rsidRPr="00D25254">
        <w:rPr>
          <w:rFonts w:ascii="Times New Roman" w:eastAsia="GothamNarrow-Light" w:hAnsi="Times New Roman"/>
          <w:bCs/>
          <w:sz w:val="24"/>
          <w:szCs w:val="24"/>
        </w:rPr>
        <w:t>születések száma évente 1</w:t>
      </w:r>
      <w:r>
        <w:rPr>
          <w:rFonts w:ascii="Times New Roman" w:eastAsia="GothamNarrow-Light" w:hAnsi="Times New Roman"/>
          <w:bCs/>
          <w:sz w:val="24"/>
          <w:szCs w:val="24"/>
        </w:rPr>
        <w:t>.</w:t>
      </w:r>
      <w:r w:rsidR="00DA6B2A" w:rsidRPr="00D25254">
        <w:rPr>
          <w:rFonts w:ascii="Times New Roman" w:eastAsia="GothamNarrow-Light" w:hAnsi="Times New Roman"/>
          <w:bCs/>
          <w:sz w:val="24"/>
          <w:szCs w:val="24"/>
        </w:rPr>
        <w:t xml:space="preserve">000 felett van, </w:t>
      </w:r>
      <w:r w:rsidR="00DA6B2A" w:rsidRPr="00D25254">
        <w:rPr>
          <w:rFonts w:ascii="Times New Roman" w:eastAsia="Calibri" w:hAnsi="Times New Roman"/>
          <w:bCs/>
          <w:sz w:val="24"/>
          <w:szCs w:val="24"/>
        </w:rPr>
        <w:t>2019. évben született gyermekek száma 1.193  fő</w:t>
      </w:r>
      <w:r>
        <w:rPr>
          <w:rFonts w:ascii="Times New Roman" w:eastAsia="Calibri" w:hAnsi="Times New Roman"/>
          <w:bCs/>
          <w:sz w:val="24"/>
          <w:szCs w:val="24"/>
        </w:rPr>
        <w:t xml:space="preserve"> </w:t>
      </w:r>
      <w:r w:rsidRPr="00547D65">
        <w:rPr>
          <w:rFonts w:ascii="Times New Roman" w:eastAsia="Calibri" w:hAnsi="Times New Roman"/>
          <w:bCs/>
          <w:sz w:val="24"/>
          <w:szCs w:val="24"/>
        </w:rPr>
        <w:t>volt</w:t>
      </w:r>
      <w:r w:rsidR="00D25254" w:rsidRPr="00547D65">
        <w:rPr>
          <w:rFonts w:ascii="Times New Roman" w:eastAsia="Calibri" w:hAnsi="Times New Roman"/>
          <w:bCs/>
          <w:sz w:val="24"/>
          <w:szCs w:val="24"/>
        </w:rPr>
        <w:t>.</w:t>
      </w:r>
      <w:r w:rsidR="00D25254">
        <w:rPr>
          <w:rFonts w:ascii="Times New Roman" w:eastAsia="Calibri" w:hAnsi="Times New Roman"/>
          <w:bCs/>
          <w:sz w:val="24"/>
          <w:szCs w:val="24"/>
        </w:rPr>
        <w:t xml:space="preserve"> Fővárosi adatok alapján megállapítható, hogy az élveszületések esetében az anyák 37 %-a 30-34 év közöttiek, 8 %-uk 40 éve feletti. </w:t>
      </w:r>
    </w:p>
    <w:p w:rsidR="005E30BA" w:rsidRDefault="005E30BA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32"/>
          <w:szCs w:val="32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55"/>
        <w:gridCol w:w="5112"/>
      </w:tblGrid>
      <w:tr w:rsidR="00DA6B2A" w:rsidTr="00D25254">
        <w:tc>
          <w:tcPr>
            <w:tcW w:w="3955" w:type="dxa"/>
          </w:tcPr>
          <w:p w:rsidR="00DA6B2A" w:rsidRDefault="00DA6B2A" w:rsidP="00824A61">
            <w:pPr>
              <w:pStyle w:val="Nincstrkz"/>
              <w:ind w:right="567"/>
              <w:jc w:val="both"/>
              <w:rPr>
                <w:rFonts w:ascii="Times New Roman" w:eastAsia="GothamNarrow-Light" w:hAnsi="Times New Roman"/>
                <w:bCs/>
                <w:sz w:val="24"/>
                <w:szCs w:val="24"/>
              </w:rPr>
            </w:pPr>
            <w:r w:rsidRPr="00DA6B2A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A házasulandók életkorára 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>fővárosi adatok állnak rendelkezésre.</w:t>
            </w:r>
            <w:r w:rsidR="00503D92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55%-uk 25 és 34 év</w:t>
            </w:r>
            <w:r w:rsidR="00FC0726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között van</w:t>
            </w:r>
            <w:r w:rsidR="00503D92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, </w:t>
            </w:r>
            <w:r w:rsidR="00FC0726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az </w:t>
            </w:r>
            <w:r w:rsidR="00503D92">
              <w:rPr>
                <w:rFonts w:ascii="Times New Roman" w:eastAsia="GothamNarrow-Light" w:hAnsi="Times New Roman"/>
                <w:bCs/>
                <w:sz w:val="24"/>
                <w:szCs w:val="24"/>
              </w:rPr>
              <w:t>50 év felettiek arány</w:t>
            </w:r>
            <w:r w:rsidR="0076496D">
              <w:rPr>
                <w:rFonts w:ascii="Times New Roman" w:eastAsia="GothamNarrow-Light" w:hAnsi="Times New Roman"/>
                <w:bCs/>
                <w:sz w:val="24"/>
                <w:szCs w:val="24"/>
              </w:rPr>
              <w:t>a</w:t>
            </w:r>
            <w:r w:rsidR="00503D92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9%.</w:t>
            </w:r>
          </w:p>
          <w:p w:rsidR="00503D92" w:rsidRDefault="00503D92" w:rsidP="00824A61">
            <w:pPr>
              <w:pStyle w:val="Nincstrkz"/>
              <w:ind w:right="567"/>
              <w:jc w:val="both"/>
              <w:rPr>
                <w:rFonts w:ascii="Times New Roman" w:eastAsia="GothamNarrow-Light" w:hAnsi="Times New Roman"/>
                <w:bCs/>
                <w:sz w:val="24"/>
                <w:szCs w:val="24"/>
              </w:rPr>
            </w:pPr>
          </w:p>
          <w:p w:rsidR="00503D92" w:rsidRDefault="00503D92" w:rsidP="00824A61">
            <w:pPr>
              <w:pStyle w:val="Nincstrkz"/>
              <w:ind w:right="567"/>
              <w:jc w:val="both"/>
              <w:rPr>
                <w:rFonts w:ascii="Times New Roman" w:eastAsia="GothamNarrow-Light" w:hAnsi="Times New Roman"/>
                <w:bCs/>
                <w:sz w:val="24"/>
                <w:szCs w:val="24"/>
              </w:rPr>
            </w:pPr>
            <w:r w:rsidRPr="00823CF8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Az elváltak életkorát </w:t>
            </w:r>
            <w:r w:rsidR="00823CF8" w:rsidRPr="00823CF8">
              <w:rPr>
                <w:rFonts w:ascii="Times New Roman" w:eastAsia="GothamNarrow-Light" w:hAnsi="Times New Roman"/>
                <w:bCs/>
                <w:sz w:val="24"/>
                <w:szCs w:val="24"/>
              </w:rPr>
              <w:t>elemezve</w:t>
            </w:r>
            <w:r w:rsidR="0076496D" w:rsidRPr="00823CF8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megállapítható, hogy</w:t>
            </w:r>
            <w:r w:rsidR="0076496D" w:rsidRPr="0076496D">
              <w:rPr>
                <w:rFonts w:ascii="Times New Roman" w:eastAsia="GothamNarrow-Light" w:hAnsi="Times New Roman"/>
                <w:bCs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43%-uk 40-49 év között van. </w:t>
            </w:r>
          </w:p>
          <w:p w:rsidR="00503D92" w:rsidRPr="00DA6B2A" w:rsidRDefault="00503D92" w:rsidP="00824A61">
            <w:pPr>
              <w:pStyle w:val="Nincstrkz"/>
              <w:ind w:right="567"/>
              <w:jc w:val="both"/>
              <w:rPr>
                <w:rFonts w:ascii="Times New Roman" w:eastAsia="GothamNarrow-Light" w:hAnsi="Times New Roman"/>
                <w:bCs/>
                <w:sz w:val="24"/>
                <w:szCs w:val="24"/>
              </w:rPr>
            </w:pP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>Ha az elváltak körében megvizsgáljuk a kiskorú gyermeket nevelő</w:t>
            </w:r>
            <w:r w:rsidR="00FC0726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családok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arányát, látható, hogy 43 %-uk gyermeket nevel. A gyermeket nevelő</w:t>
            </w:r>
            <w:r w:rsidR="00FC0726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szülő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k 57 %-a </w:t>
            </w:r>
            <w:r w:rsidR="00FC0726">
              <w:rPr>
                <w:rFonts w:ascii="Times New Roman" w:eastAsia="GothamNarrow-Light" w:hAnsi="Times New Roman"/>
                <w:bCs/>
                <w:sz w:val="24"/>
                <w:szCs w:val="24"/>
              </w:rPr>
              <w:t>egy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kiskorú</w:t>
            </w:r>
            <w:r w:rsidR="00B27C11">
              <w:rPr>
                <w:rFonts w:ascii="Times New Roman" w:eastAsia="GothamNarrow-Light" w:hAnsi="Times New Roman"/>
                <w:bCs/>
                <w:sz w:val="24"/>
                <w:szCs w:val="24"/>
              </w:rPr>
              <w:t>t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, </w:t>
            </w:r>
            <w:r w:rsidR="00D25254">
              <w:rPr>
                <w:rFonts w:ascii="Times New Roman" w:eastAsia="GothamNarrow-Light" w:hAnsi="Times New Roman"/>
                <w:bCs/>
                <w:sz w:val="24"/>
                <w:szCs w:val="24"/>
              </w:rPr>
              <w:t>36 %-a 2 kiskorú gyermeket nevel.</w:t>
            </w:r>
          </w:p>
        </w:tc>
        <w:tc>
          <w:tcPr>
            <w:tcW w:w="5112" w:type="dxa"/>
          </w:tcPr>
          <w:p w:rsidR="00DA6B2A" w:rsidRDefault="00DA6B2A" w:rsidP="00824A61">
            <w:pPr>
              <w:pStyle w:val="Nincstrkz"/>
              <w:ind w:right="567"/>
              <w:jc w:val="both"/>
              <w:rPr>
                <w:rFonts w:ascii="Times New Roman" w:eastAsia="GothamNarrow-Light" w:hAnsi="Times New Roman"/>
                <w:b/>
                <w:sz w:val="32"/>
                <w:szCs w:val="32"/>
              </w:rPr>
            </w:pPr>
            <w:r>
              <w:rPr>
                <w:noProof/>
                <w:lang w:eastAsia="hu-HU"/>
              </w:rPr>
              <w:drawing>
                <wp:inline distT="0" distB="0" distL="0" distR="0">
                  <wp:extent cx="3105150" cy="2733675"/>
                  <wp:effectExtent l="0" t="0" r="0" b="9525"/>
                  <wp:docPr id="1" name="Diagram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B45C426-56B4-42F8-8C36-B11D15360F2F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1"/>
                    </a:graphicData>
                  </a:graphic>
                </wp:inline>
              </w:drawing>
            </w:r>
          </w:p>
        </w:tc>
      </w:tr>
    </w:tbl>
    <w:p w:rsidR="00DA6B2A" w:rsidRPr="00174E02" w:rsidRDefault="00DA6B2A" w:rsidP="00824A61">
      <w:pPr>
        <w:pStyle w:val="Nincstrkz"/>
        <w:ind w:right="567"/>
        <w:jc w:val="right"/>
      </w:pPr>
      <w:r>
        <w:t xml:space="preserve">2 számú diagram, </w:t>
      </w:r>
      <w:r w:rsidRPr="00CF7FDA">
        <w:t xml:space="preserve">forrás: KSH </w:t>
      </w:r>
      <w:r>
        <w:t>TEIR</w:t>
      </w:r>
    </w:p>
    <w:p w:rsidR="00DA6B2A" w:rsidRDefault="00DA6B2A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32"/>
          <w:szCs w:val="32"/>
        </w:rPr>
      </w:pPr>
    </w:p>
    <w:p w:rsidR="00F252C8" w:rsidRDefault="002A3E7B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32"/>
          <w:szCs w:val="32"/>
        </w:rPr>
      </w:pPr>
      <w:r w:rsidRPr="00B27C11">
        <w:rPr>
          <w:rFonts w:ascii="Times New Roman" w:eastAsia="GothamNarrow-Light" w:hAnsi="Times New Roman"/>
          <w:bCs/>
          <w:sz w:val="24"/>
          <w:szCs w:val="24"/>
        </w:rPr>
        <w:t>A</w:t>
      </w:r>
      <w:r w:rsidR="00B27C11" w:rsidRPr="00B27C11">
        <w:rPr>
          <w:rFonts w:ascii="Times New Roman" w:eastAsia="GothamNarrow-Light" w:hAnsi="Times New Roman"/>
          <w:bCs/>
          <w:sz w:val="24"/>
          <w:szCs w:val="24"/>
        </w:rPr>
        <w:t xml:space="preserve"> család életminőségét befolyásolja a családtagok</w:t>
      </w:r>
      <w:r w:rsidR="0076496D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 w:rsidRPr="00823CF8">
        <w:rPr>
          <w:rFonts w:ascii="Times New Roman" w:eastAsia="GothamNarrow-Light" w:hAnsi="Times New Roman"/>
          <w:bCs/>
          <w:iCs/>
          <w:sz w:val="24"/>
          <w:szCs w:val="24"/>
        </w:rPr>
        <w:t>munkaerő-piaci helyzet</w:t>
      </w:r>
      <w:r w:rsidR="00BD3408" w:rsidRPr="00823CF8">
        <w:rPr>
          <w:rFonts w:ascii="Times New Roman" w:eastAsia="GothamNarrow-Light" w:hAnsi="Times New Roman"/>
          <w:bCs/>
          <w:iCs/>
          <w:sz w:val="24"/>
          <w:szCs w:val="24"/>
        </w:rPr>
        <w:t>e</w:t>
      </w:r>
      <w:r w:rsidR="00B27C11" w:rsidRPr="00823CF8">
        <w:rPr>
          <w:rFonts w:ascii="Times New Roman" w:eastAsia="GothamNarrow-Light" w:hAnsi="Times New Roman"/>
          <w:bCs/>
          <w:sz w:val="24"/>
          <w:szCs w:val="24"/>
        </w:rPr>
        <w:t xml:space="preserve">. </w:t>
      </w: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18"/>
        <w:gridCol w:w="3311"/>
      </w:tblGrid>
      <w:tr w:rsidR="00F252C8" w:rsidTr="00B27C11">
        <w:tc>
          <w:tcPr>
            <w:tcW w:w="5907" w:type="dxa"/>
          </w:tcPr>
          <w:p w:rsidR="00F252C8" w:rsidRDefault="00F252C8" w:rsidP="00824A61">
            <w:pPr>
              <w:pStyle w:val="Nincstrkz"/>
              <w:tabs>
                <w:tab w:val="left" w:pos="5028"/>
              </w:tabs>
              <w:ind w:right="567"/>
              <w:jc w:val="both"/>
              <w:rPr>
                <w:rFonts w:ascii="Times New Roman" w:eastAsia="GothamNarrow-Light" w:hAnsi="Times New Roman"/>
                <w:b/>
                <w:sz w:val="32"/>
                <w:szCs w:val="32"/>
              </w:rPr>
            </w:pPr>
            <w:r>
              <w:rPr>
                <w:noProof/>
                <w:lang w:eastAsia="hu-HU"/>
              </w:rPr>
              <w:drawing>
                <wp:inline distT="0" distB="0" distL="0" distR="0">
                  <wp:extent cx="3552825" cy="2105025"/>
                  <wp:effectExtent l="0" t="0" r="9525" b="9525"/>
                  <wp:docPr id="3" name="Diagram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E191756D-F809-4093-A5CE-7D7605B893A6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2"/>
                    </a:graphicData>
                  </a:graphic>
                </wp:inline>
              </w:drawing>
            </w:r>
          </w:p>
        </w:tc>
        <w:tc>
          <w:tcPr>
            <w:tcW w:w="3311" w:type="dxa"/>
          </w:tcPr>
          <w:p w:rsidR="00B27C11" w:rsidRDefault="00B27C11" w:rsidP="0000482E">
            <w:pPr>
              <w:pStyle w:val="Nincstrkz"/>
              <w:ind w:right="132"/>
              <w:jc w:val="both"/>
              <w:rPr>
                <w:rFonts w:ascii="Times New Roman" w:eastAsia="GothamNarrow-Light" w:hAnsi="Times New Roman"/>
                <w:bCs/>
                <w:sz w:val="24"/>
                <w:szCs w:val="24"/>
              </w:rPr>
            </w:pP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>A munkaképes korúak száma</w:t>
            </w:r>
            <w:r w:rsidR="0076496D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a XIII. kerületben: 77.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353 fő. </w:t>
            </w:r>
          </w:p>
          <w:p w:rsidR="00F252C8" w:rsidRDefault="00B27C11" w:rsidP="0000482E">
            <w:pPr>
              <w:pStyle w:val="Nincstrkz"/>
              <w:ind w:right="132"/>
              <w:jc w:val="both"/>
              <w:rPr>
                <w:rFonts w:ascii="Times New Roman" w:eastAsia="GothamNarrow-Light" w:hAnsi="Times New Roman"/>
                <w:bCs/>
                <w:sz w:val="24"/>
                <w:szCs w:val="24"/>
              </w:rPr>
            </w:pP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>Az á</w:t>
            </w:r>
            <w:r w:rsidR="00105B96" w:rsidRPr="00105B96">
              <w:rPr>
                <w:rFonts w:ascii="Times New Roman" w:eastAsia="GothamNarrow-Light" w:hAnsi="Times New Roman"/>
                <w:bCs/>
                <w:sz w:val="24"/>
                <w:szCs w:val="24"/>
              </w:rPr>
              <w:t>lláskeresők száma</w:t>
            </w:r>
            <w:r w:rsidR="00A01717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</w:t>
            </w:r>
            <w:r w:rsidR="00894085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ingadozó: </w:t>
            </w:r>
            <w:r w:rsidR="00A01717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2017. december 31</w:t>
            </w:r>
            <w:r w:rsidR="0076496D">
              <w:rPr>
                <w:rFonts w:ascii="Times New Roman" w:eastAsia="GothamNarrow-Light" w:hAnsi="Times New Roman"/>
                <w:bCs/>
                <w:sz w:val="24"/>
                <w:szCs w:val="24"/>
              </w:rPr>
              <w:t>-</w:t>
            </w:r>
            <w:r w:rsidR="00A01717">
              <w:rPr>
                <w:rFonts w:ascii="Times New Roman" w:eastAsia="GothamNarrow-Light" w:hAnsi="Times New Roman"/>
                <w:bCs/>
                <w:sz w:val="24"/>
                <w:szCs w:val="24"/>
              </w:rPr>
              <w:t>én 1</w:t>
            </w:r>
            <w:r w:rsidR="0076496D">
              <w:rPr>
                <w:rFonts w:ascii="Times New Roman" w:eastAsia="GothamNarrow-Light" w:hAnsi="Times New Roman"/>
                <w:bCs/>
                <w:sz w:val="24"/>
                <w:szCs w:val="24"/>
              </w:rPr>
              <w:t>.</w:t>
            </w:r>
            <w:r w:rsidR="00A01717">
              <w:rPr>
                <w:rFonts w:ascii="Times New Roman" w:eastAsia="GothamNarrow-Light" w:hAnsi="Times New Roman"/>
                <w:bCs/>
                <w:sz w:val="24"/>
                <w:szCs w:val="24"/>
              </w:rPr>
              <w:t>203</w:t>
            </w:r>
            <w:r w:rsidR="0076496D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fő, 2018. december 31-én 1.</w:t>
            </w:r>
            <w:r w:rsidR="0083314D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115, 2019. </w:t>
            </w:r>
            <w:r w:rsidR="0076496D"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december </w:t>
            </w:r>
            <w:r w:rsidRPr="00B27C11">
              <w:rPr>
                <w:rFonts w:ascii="Times New Roman" w:eastAsia="GothamNarrow-Light" w:hAnsi="Times New Roman"/>
                <w:bCs/>
                <w:sz w:val="24"/>
                <w:szCs w:val="24"/>
              </w:rPr>
              <w:t>31</w:t>
            </w:r>
            <w:r w:rsidR="0076496D">
              <w:rPr>
                <w:rFonts w:ascii="Times New Roman" w:eastAsia="GothamNarrow-Light" w:hAnsi="Times New Roman"/>
                <w:bCs/>
                <w:sz w:val="24"/>
                <w:szCs w:val="24"/>
              </w:rPr>
              <w:t>-én 1.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>151 fő.</w:t>
            </w:r>
          </w:p>
          <w:p w:rsidR="00B27C11" w:rsidRPr="00105B96" w:rsidRDefault="00B27C11" w:rsidP="0000482E">
            <w:pPr>
              <w:pStyle w:val="Nincstrkz"/>
              <w:ind w:right="132"/>
              <w:jc w:val="both"/>
              <w:rPr>
                <w:rFonts w:ascii="Times New Roman" w:eastAsia="GothamNarrow-Light" w:hAnsi="Times New Roman"/>
                <w:bCs/>
                <w:sz w:val="24"/>
                <w:szCs w:val="24"/>
              </w:rPr>
            </w:pP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>A vis</w:t>
            </w:r>
            <w:r w:rsidR="00823CF8">
              <w:rPr>
                <w:rFonts w:ascii="Times New Roman" w:eastAsia="GothamNarrow-Light" w:hAnsi="Times New Roman"/>
                <w:bCs/>
                <w:sz w:val="24"/>
                <w:szCs w:val="24"/>
              </w:rPr>
              <w:t>zonylag alacsony szám ellenére</w:t>
            </w:r>
            <w:r>
              <w:rPr>
                <w:rFonts w:ascii="Times New Roman" w:eastAsia="GothamNarrow-Light" w:hAnsi="Times New Roman"/>
                <w:bCs/>
                <w:sz w:val="24"/>
                <w:szCs w:val="24"/>
              </w:rPr>
              <w:t xml:space="preserve"> a tartós munkanélküliek aránya magas.</w:t>
            </w:r>
          </w:p>
        </w:tc>
      </w:tr>
    </w:tbl>
    <w:p w:rsidR="00105B96" w:rsidRPr="00174E02" w:rsidRDefault="00105B96" w:rsidP="0000482E">
      <w:pPr>
        <w:pStyle w:val="Nincstrkz"/>
        <w:ind w:right="567"/>
      </w:pPr>
      <w:r>
        <w:t>3</w:t>
      </w:r>
      <w:bookmarkStart w:id="8" w:name="_Hlk32326722"/>
      <w:r w:rsidR="00EE04FF">
        <w:t>.</w:t>
      </w:r>
      <w:r>
        <w:t xml:space="preserve"> számú diagram, </w:t>
      </w:r>
      <w:r w:rsidRPr="00CF7FDA">
        <w:t xml:space="preserve">forrás: KSH </w:t>
      </w:r>
      <w:r>
        <w:t>TEIR</w:t>
      </w:r>
      <w:r w:rsidR="00B27C11">
        <w:t xml:space="preserve"> 2018.</w:t>
      </w:r>
      <w:r w:rsidR="00823CF8">
        <w:t xml:space="preserve"> </w:t>
      </w:r>
      <w:r w:rsidR="00B27C11">
        <w:t>évi adat</w:t>
      </w:r>
    </w:p>
    <w:bookmarkEnd w:id="8"/>
    <w:p w:rsidR="00F252C8" w:rsidRDefault="00F252C8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32"/>
          <w:szCs w:val="32"/>
        </w:rPr>
      </w:pPr>
    </w:p>
    <w:p w:rsidR="002A3E7B" w:rsidRPr="00820231" w:rsidRDefault="00BD3408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i/>
          <w:iCs/>
          <w:sz w:val="24"/>
          <w:szCs w:val="24"/>
        </w:rPr>
      </w:pPr>
      <w:r w:rsidRPr="00820231">
        <w:rPr>
          <w:rFonts w:ascii="Times New Roman" w:hAnsi="Times New Roman"/>
          <w:i/>
          <w:iCs/>
          <w:color w:val="393939"/>
          <w:sz w:val="24"/>
          <w:szCs w:val="24"/>
          <w:shd w:val="clear" w:color="auto" w:fill="FFFFFF"/>
        </w:rPr>
        <w:t>Lakáskörülmények</w:t>
      </w:r>
    </w:p>
    <w:p w:rsidR="00EE04FF" w:rsidRDefault="00EE04FF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9"/>
        <w:gridCol w:w="5954"/>
      </w:tblGrid>
      <w:tr w:rsidR="00ED36A1" w:rsidTr="00FF2145">
        <w:tc>
          <w:tcPr>
            <w:tcW w:w="3539" w:type="dxa"/>
          </w:tcPr>
          <w:p w:rsidR="00ED36A1" w:rsidRDefault="0076496D" w:rsidP="00824A61">
            <w:pPr>
              <w:pStyle w:val="Nincstrkz"/>
              <w:ind w:right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 kerületi lakások száma: 74.</w:t>
            </w:r>
            <w:r w:rsidR="00ED36A1">
              <w:rPr>
                <w:rFonts w:ascii="Times New Roman" w:hAnsi="Times New Roman"/>
                <w:sz w:val="24"/>
                <w:szCs w:val="24"/>
              </w:rPr>
              <w:t>364 db.</w:t>
            </w:r>
            <w:r w:rsidR="00B42FBF">
              <w:rPr>
                <w:rFonts w:ascii="Times New Roman" w:hAnsi="Times New Roman"/>
                <w:sz w:val="24"/>
                <w:szCs w:val="24"/>
              </w:rPr>
              <w:t xml:space="preserve"> Önkormányzati lakások száma: 5.</w:t>
            </w:r>
            <w:r w:rsidR="00ED36A1">
              <w:rPr>
                <w:rFonts w:ascii="Times New Roman" w:hAnsi="Times New Roman"/>
                <w:sz w:val="24"/>
                <w:szCs w:val="24"/>
              </w:rPr>
              <w:t>991</w:t>
            </w:r>
          </w:p>
          <w:p w:rsidR="00ED36A1" w:rsidRDefault="00FF2145" w:rsidP="00824A61">
            <w:pPr>
              <w:pStyle w:val="Nincstrkz"/>
              <w:ind w:right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</w:t>
            </w:r>
            <w:r w:rsidR="0076496D">
              <w:rPr>
                <w:rFonts w:ascii="Times New Roman" w:hAnsi="Times New Roman"/>
                <w:sz w:val="24"/>
                <w:szCs w:val="24"/>
              </w:rPr>
              <w:t>100.</w:t>
            </w:r>
            <w:r w:rsidR="00ED36A1">
              <w:rPr>
                <w:rFonts w:ascii="Times New Roman" w:hAnsi="Times New Roman"/>
                <w:sz w:val="24"/>
                <w:szCs w:val="24"/>
              </w:rPr>
              <w:t>000 feletti lakosú önkormányzatok bérlakás állományát vizsgálva megállapítható, hogy</w:t>
            </w:r>
            <w:r w:rsidR="00B42FBF">
              <w:rPr>
                <w:rFonts w:ascii="Times New Roman" w:hAnsi="Times New Roman"/>
                <w:sz w:val="24"/>
                <w:szCs w:val="24"/>
              </w:rPr>
              <w:t xml:space="preserve"> k</w:t>
            </w:r>
            <w:r>
              <w:rPr>
                <w:rFonts w:ascii="Times New Roman" w:hAnsi="Times New Roman"/>
                <w:sz w:val="24"/>
                <w:szCs w:val="24"/>
              </w:rPr>
              <w:t>erületünkben található a legnagyobb bérlakás állomány, a lakások 8 %-a önkormányzati bérlakás. (Ezt követi IV. kerület bérlakás állomány</w:t>
            </w:r>
            <w:r w:rsidR="00B42F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5%-kal.)</w:t>
            </w:r>
          </w:p>
        </w:tc>
        <w:tc>
          <w:tcPr>
            <w:tcW w:w="5954" w:type="dxa"/>
          </w:tcPr>
          <w:p w:rsidR="00ED36A1" w:rsidRDefault="00ED36A1" w:rsidP="00824A61">
            <w:pPr>
              <w:pStyle w:val="Nincstrkz"/>
              <w:ind w:right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  <w:lang w:eastAsia="hu-HU"/>
              </w:rPr>
              <w:drawing>
                <wp:inline distT="0" distB="0" distL="0" distR="0">
                  <wp:extent cx="3833495" cy="2276475"/>
                  <wp:effectExtent l="0" t="0" r="14605" b="9525"/>
                  <wp:docPr id="4" name="Diagram 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A66331CC-14AA-4F17-9D02-E908AE97FBA6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3"/>
                    </a:graphicData>
                  </a:graphic>
                </wp:inline>
              </w:drawing>
            </w:r>
          </w:p>
        </w:tc>
      </w:tr>
    </w:tbl>
    <w:p w:rsidR="003B3C10" w:rsidRDefault="00ED36A1" w:rsidP="00824A61">
      <w:pPr>
        <w:pStyle w:val="Nincstrkz"/>
        <w:ind w:righ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ED36A1">
        <w:rPr>
          <w:rFonts w:ascii="Times New Roman" w:hAnsi="Times New Roman"/>
          <w:sz w:val="24"/>
          <w:szCs w:val="24"/>
        </w:rPr>
        <w:t>. számú diagram, forrás: KSH TEIR 2018.</w:t>
      </w:r>
      <w:r w:rsidR="00823CF8">
        <w:rPr>
          <w:rFonts w:ascii="Times New Roman" w:hAnsi="Times New Roman"/>
          <w:sz w:val="24"/>
          <w:szCs w:val="24"/>
        </w:rPr>
        <w:t xml:space="preserve"> </w:t>
      </w:r>
      <w:r w:rsidRPr="00ED36A1">
        <w:rPr>
          <w:rFonts w:ascii="Times New Roman" w:hAnsi="Times New Roman"/>
          <w:sz w:val="24"/>
          <w:szCs w:val="24"/>
        </w:rPr>
        <w:t>évi adat</w:t>
      </w:r>
    </w:p>
    <w:p w:rsidR="00ED36A1" w:rsidRDefault="00ED36A1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</w:p>
    <w:p w:rsidR="0088195D" w:rsidRDefault="00704AC3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állampolgárok minőségi és mennyiségi lakhatási feltételeire kiemelt figyelmet fordítunk. A kerületi állampolgárok lakhatás biztonságának erősítését rendszerben kezeljük. A rendszer elemei sokszínűek</w:t>
      </w:r>
      <w:r w:rsidR="003B3C10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a lakáshoz jutás pályázat formájában történik. A </w:t>
      </w:r>
      <w:r w:rsidR="00B42FBF" w:rsidRPr="00823CF8">
        <w:rPr>
          <w:rFonts w:ascii="Times New Roman" w:hAnsi="Times New Roman"/>
          <w:sz w:val="24"/>
          <w:szCs w:val="24"/>
        </w:rPr>
        <w:t>XIII. Kerületi</w:t>
      </w:r>
      <w:r w:rsidR="00B42FBF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00482E">
        <w:rPr>
          <w:rFonts w:ascii="Times New Roman" w:hAnsi="Times New Roman"/>
          <w:sz w:val="24"/>
          <w:szCs w:val="24"/>
        </w:rPr>
        <w:t xml:space="preserve">Közszolgáltató Zrt. </w:t>
      </w:r>
      <w:r>
        <w:rPr>
          <w:rFonts w:ascii="Times New Roman" w:hAnsi="Times New Roman"/>
          <w:sz w:val="24"/>
          <w:szCs w:val="24"/>
        </w:rPr>
        <w:t>t</w:t>
      </w:r>
      <w:r w:rsidRPr="00704AC3">
        <w:rPr>
          <w:rFonts w:ascii="Times New Roman" w:hAnsi="Times New Roman"/>
          <w:sz w:val="24"/>
          <w:szCs w:val="24"/>
        </w:rPr>
        <w:t>öbbféle feltételrendszerű pályázatot hirdet</w:t>
      </w:r>
      <w:r>
        <w:rPr>
          <w:rFonts w:ascii="Times New Roman" w:hAnsi="Times New Roman"/>
          <w:sz w:val="24"/>
          <w:szCs w:val="24"/>
        </w:rPr>
        <w:t>ett</w:t>
      </w:r>
      <w:r w:rsidRPr="00704AC3">
        <w:rPr>
          <w:rFonts w:ascii="Times New Roman" w:hAnsi="Times New Roman"/>
          <w:sz w:val="24"/>
          <w:szCs w:val="24"/>
        </w:rPr>
        <w:t xml:space="preserve"> meg, a bérleti jog leadásának feltételével meghirdetett új lakásokon kívül volt fecskeházi, szegmentált, vegyes lakáspályázat, melyben lakás leadás mellett és nélkül is lehetett pályázni. Pályázati úton hasznos</w:t>
      </w:r>
      <w:r>
        <w:rPr>
          <w:rFonts w:ascii="Times New Roman" w:hAnsi="Times New Roman"/>
          <w:sz w:val="24"/>
          <w:szCs w:val="24"/>
        </w:rPr>
        <w:t>ul</w:t>
      </w:r>
      <w:r w:rsidR="003B3C10"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 xml:space="preserve">ak az </w:t>
      </w:r>
      <w:r w:rsidRPr="00704AC3">
        <w:rPr>
          <w:rFonts w:ascii="Times New Roman" w:hAnsi="Times New Roman"/>
          <w:sz w:val="24"/>
          <w:szCs w:val="24"/>
        </w:rPr>
        <w:t>új l</w:t>
      </w:r>
      <w:r>
        <w:rPr>
          <w:rFonts w:ascii="Times New Roman" w:hAnsi="Times New Roman"/>
          <w:sz w:val="24"/>
          <w:szCs w:val="24"/>
        </w:rPr>
        <w:t>a</w:t>
      </w:r>
      <w:r w:rsidRPr="00704AC3">
        <w:rPr>
          <w:rFonts w:ascii="Times New Roman" w:hAnsi="Times New Roman"/>
          <w:sz w:val="24"/>
          <w:szCs w:val="24"/>
        </w:rPr>
        <w:t>kóépület lakásai</w:t>
      </w:r>
      <w:r>
        <w:rPr>
          <w:rFonts w:ascii="Times New Roman" w:hAnsi="Times New Roman"/>
          <w:sz w:val="24"/>
          <w:szCs w:val="24"/>
        </w:rPr>
        <w:t xml:space="preserve"> is.</w:t>
      </w:r>
      <w:r w:rsidR="00B42FBF">
        <w:rPr>
          <w:rFonts w:ascii="Times New Roman" w:hAnsi="Times New Roman"/>
          <w:sz w:val="24"/>
          <w:szCs w:val="24"/>
        </w:rPr>
        <w:t xml:space="preserve"> </w:t>
      </w:r>
      <w:r w:rsidR="00AD58A6" w:rsidRPr="00AD58A6">
        <w:rPr>
          <w:rFonts w:ascii="Times New Roman" w:hAnsi="Times New Roman"/>
          <w:sz w:val="24"/>
          <w:szCs w:val="24"/>
        </w:rPr>
        <w:t xml:space="preserve">Az </w:t>
      </w:r>
      <w:r w:rsidR="00AD58A6">
        <w:rPr>
          <w:rFonts w:ascii="Times New Roman" w:hAnsi="Times New Roman"/>
          <w:sz w:val="24"/>
          <w:szCs w:val="24"/>
        </w:rPr>
        <w:t xml:space="preserve">előző ciklusban </w:t>
      </w:r>
      <w:r w:rsidR="00AD58A6" w:rsidRPr="00AD58A6">
        <w:rPr>
          <w:rFonts w:ascii="Times New Roman" w:hAnsi="Times New Roman"/>
          <w:sz w:val="24"/>
          <w:szCs w:val="24"/>
        </w:rPr>
        <w:t xml:space="preserve">471 </w:t>
      </w:r>
      <w:r w:rsidR="00894085">
        <w:rPr>
          <w:rFonts w:ascii="Times New Roman" w:hAnsi="Times New Roman"/>
          <w:sz w:val="24"/>
          <w:szCs w:val="24"/>
        </w:rPr>
        <w:t>lakás megpályáztatására</w:t>
      </w:r>
      <w:r w:rsidR="00AD58A6">
        <w:rPr>
          <w:rFonts w:ascii="Times New Roman" w:hAnsi="Times New Roman"/>
          <w:sz w:val="24"/>
          <w:szCs w:val="24"/>
        </w:rPr>
        <w:t xml:space="preserve"> kiírásra</w:t>
      </w:r>
      <w:r w:rsidR="00AD58A6" w:rsidRPr="00AD58A6">
        <w:rPr>
          <w:rFonts w:ascii="Times New Roman" w:hAnsi="Times New Roman"/>
          <w:sz w:val="24"/>
          <w:szCs w:val="24"/>
        </w:rPr>
        <w:t>, melyből 107 lakás az önkormányzati lakásépítésnek köszönhetően új lakás volt.</w:t>
      </w:r>
    </w:p>
    <w:p w:rsidR="0088195D" w:rsidRDefault="0088195D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</w:rPr>
      </w:pPr>
    </w:p>
    <w:p w:rsidR="0088195D" w:rsidRPr="0088195D" w:rsidRDefault="00B42FBF" w:rsidP="00824A61">
      <w:pPr>
        <w:spacing w:after="0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Az ö</w:t>
      </w:r>
      <w:r w:rsidR="0088195D" w:rsidRPr="0088195D">
        <w:rPr>
          <w:rFonts w:ascii="Times New Roman" w:eastAsia="Times New Roman" w:hAnsi="Times New Roman" w:cs="Times New Roman"/>
          <w:sz w:val="24"/>
          <w:szCs w:val="24"/>
          <w:lang w:eastAsia="hu-HU"/>
        </w:rPr>
        <w:t>nkormányzat bérlakás építési programja országos szinten egyedülálló, 2002 óta folyamatos, melynek eredményeként 11 helyszínen 632 új bérlakás épült meg. A lakáspályáztatási rendszernek köszönhetően a megépült lakások bérbeadásával minimum 1</w:t>
      </w:r>
      <w:r w:rsidR="0000482E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  <w:r w:rsidR="0088195D" w:rsidRPr="0088195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300 család életkörülményein javíthattunk. </w:t>
      </w:r>
    </w:p>
    <w:p w:rsidR="0088195D" w:rsidRDefault="0088195D" w:rsidP="00824A61">
      <w:pPr>
        <w:pStyle w:val="Nincstrkz"/>
        <w:ind w:right="567"/>
        <w:jc w:val="both"/>
        <w:rPr>
          <w:rFonts w:ascii="Times New Roman" w:hAnsi="Times New Roman"/>
          <w:sz w:val="24"/>
          <w:szCs w:val="24"/>
          <w:lang w:eastAsia="hu-HU"/>
        </w:rPr>
      </w:pPr>
    </w:p>
    <w:p w:rsidR="00534909" w:rsidRPr="00704AC3" w:rsidRDefault="00FF2145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hu-HU"/>
        </w:rPr>
        <w:t xml:space="preserve">A lakásállományt bővíti a </w:t>
      </w:r>
      <w:r w:rsidRPr="00FF2145">
        <w:rPr>
          <w:rFonts w:ascii="Times New Roman" w:hAnsi="Times New Roman"/>
          <w:sz w:val="24"/>
          <w:szCs w:val="24"/>
          <w:lang w:eastAsia="hu-HU"/>
        </w:rPr>
        <w:t xml:space="preserve">1998-ban </w:t>
      </w:r>
      <w:r>
        <w:rPr>
          <w:rFonts w:ascii="Times New Roman" w:hAnsi="Times New Roman"/>
          <w:sz w:val="24"/>
          <w:szCs w:val="24"/>
          <w:lang w:eastAsia="hu-HU"/>
        </w:rPr>
        <w:t>bevezetett</w:t>
      </w:r>
      <w:r w:rsidR="00704AC3" w:rsidRPr="00704AC3">
        <w:rPr>
          <w:rFonts w:ascii="Times New Roman" w:hAnsi="Times New Roman"/>
          <w:sz w:val="24"/>
          <w:szCs w:val="24"/>
          <w:lang w:eastAsia="hu-HU"/>
        </w:rPr>
        <w:t xml:space="preserve"> életjáradéki rendszer</w:t>
      </w:r>
      <w:r w:rsidR="00704AC3" w:rsidRPr="00704AC3">
        <w:rPr>
          <w:rFonts w:ascii="Times New Roman" w:eastAsia="GothamNarrow-Light" w:hAnsi="Times New Roman"/>
          <w:bCs/>
          <w:sz w:val="24"/>
          <w:szCs w:val="24"/>
        </w:rPr>
        <w:t>.</w:t>
      </w:r>
      <w:r w:rsidR="00B42FBF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 w:rsidR="00704AC3" w:rsidRPr="00704AC3">
        <w:rPr>
          <w:rFonts w:ascii="Times New Roman" w:eastAsia="GothamNarrow-Light" w:hAnsi="Times New Roman"/>
          <w:bCs/>
          <w:sz w:val="24"/>
          <w:szCs w:val="24"/>
        </w:rPr>
        <w:t>Az életjáradékos szerződések várható kifutási ideje – a szerződéses partnere</w:t>
      </w:r>
      <w:r w:rsidR="00B42FBF">
        <w:rPr>
          <w:rFonts w:ascii="Times New Roman" w:eastAsia="GothamNarrow-Light" w:hAnsi="Times New Roman"/>
          <w:bCs/>
          <w:sz w:val="24"/>
          <w:szCs w:val="24"/>
        </w:rPr>
        <w:t>k életkorát figyelembe véve - tizenöt</w:t>
      </w:r>
      <w:r w:rsidR="00704AC3" w:rsidRPr="00704AC3">
        <w:rPr>
          <w:rFonts w:ascii="Times New Roman" w:eastAsia="GothamNarrow-Light" w:hAnsi="Times New Roman"/>
          <w:bCs/>
          <w:sz w:val="24"/>
          <w:szCs w:val="24"/>
        </w:rPr>
        <w:t xml:space="preserve"> év.</w:t>
      </w:r>
    </w:p>
    <w:p w:rsidR="00C63913" w:rsidRPr="00EE04FF" w:rsidRDefault="00C63913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p w:rsidR="0088195D" w:rsidRPr="00BD3408" w:rsidRDefault="00B42FBF" w:rsidP="00824A61">
      <w:pPr>
        <w:pStyle w:val="Nincstrkz"/>
        <w:ind w:right="567"/>
        <w:jc w:val="both"/>
        <w:rPr>
          <w:rFonts w:ascii="Times New Roman" w:eastAsia="GothamNarrow-Light" w:hAnsi="Times New Roman"/>
          <w:b/>
          <w:sz w:val="32"/>
          <w:szCs w:val="32"/>
        </w:rPr>
      </w:pPr>
      <w:r>
        <w:rPr>
          <w:rFonts w:ascii="Times New Roman" w:hAnsi="Times New Roman"/>
          <w:sz w:val="24"/>
          <w:szCs w:val="24"/>
        </w:rPr>
        <w:t>A k</w:t>
      </w:r>
      <w:r w:rsidR="0088195D" w:rsidRPr="00BA2F97">
        <w:rPr>
          <w:rFonts w:ascii="Times New Roman" w:hAnsi="Times New Roman"/>
          <w:sz w:val="24"/>
          <w:szCs w:val="24"/>
        </w:rPr>
        <w:t>épviselő-testület a 35 év alatti fiatalok első lakáshoz jutásához a lakás vételárának legfeljebb 50 %-áig, de maximum 4.000.000 Ft összegig nyújt helyi támogatást.</w:t>
      </w:r>
      <w:r w:rsidR="0088195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Az elmúlt két évben, </w:t>
      </w:r>
      <w:r w:rsidR="009441B0">
        <w:rPr>
          <w:rFonts w:ascii="Times New Roman" w:hAnsi="Times New Roman"/>
          <w:sz w:val="24"/>
          <w:szCs w:val="24"/>
        </w:rPr>
        <w:t xml:space="preserve">a támogatásra évente 12.000.000 </w:t>
      </w:r>
      <w:r>
        <w:rPr>
          <w:rFonts w:ascii="Times New Roman" w:hAnsi="Times New Roman"/>
          <w:sz w:val="24"/>
          <w:szCs w:val="24"/>
        </w:rPr>
        <w:t>forintot fordítottunk</w:t>
      </w:r>
      <w:r w:rsidR="0088195D">
        <w:rPr>
          <w:rFonts w:ascii="Times New Roman" w:hAnsi="Times New Roman"/>
          <w:sz w:val="24"/>
          <w:szCs w:val="24"/>
        </w:rPr>
        <w:t>.</w:t>
      </w:r>
    </w:p>
    <w:p w:rsidR="0088195D" w:rsidRDefault="0088195D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p w:rsidR="00460185" w:rsidRDefault="00460185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>
        <w:rPr>
          <w:rFonts w:ascii="Times New Roman" w:eastAsia="GothamNarrow-Light" w:hAnsi="Times New Roman"/>
          <w:bCs/>
          <w:sz w:val="24"/>
          <w:szCs w:val="24"/>
        </w:rPr>
        <w:t>Önkormányzatunk a</w:t>
      </w:r>
      <w:r w:rsidR="00B42FBF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>
        <w:rPr>
          <w:rFonts w:ascii="Times New Roman" w:eastAsia="GothamNarrow-Light" w:hAnsi="Times New Roman"/>
          <w:bCs/>
          <w:sz w:val="24"/>
          <w:szCs w:val="24"/>
        </w:rPr>
        <w:t xml:space="preserve">megfelelő </w:t>
      </w:r>
      <w:r w:rsidR="00FF2145">
        <w:rPr>
          <w:rFonts w:ascii="Times New Roman" w:eastAsia="GothamNarrow-Light" w:hAnsi="Times New Roman"/>
          <w:bCs/>
          <w:sz w:val="24"/>
          <w:szCs w:val="24"/>
        </w:rPr>
        <w:t xml:space="preserve">lakhatás feltételeit </w:t>
      </w:r>
      <w:r>
        <w:rPr>
          <w:rFonts w:ascii="Times New Roman" w:eastAsia="GothamNarrow-Light" w:hAnsi="Times New Roman"/>
          <w:bCs/>
          <w:sz w:val="24"/>
          <w:szCs w:val="24"/>
        </w:rPr>
        <w:t>az önkormányzati lakáspolitikában érvényesí</w:t>
      </w:r>
      <w:r w:rsidRPr="00823CF8">
        <w:rPr>
          <w:rFonts w:ascii="Times New Roman" w:eastAsia="GothamNarrow-Light" w:hAnsi="Times New Roman"/>
          <w:bCs/>
          <w:sz w:val="24"/>
          <w:szCs w:val="24"/>
        </w:rPr>
        <w:t>t</w:t>
      </w:r>
      <w:r w:rsidR="0000482E">
        <w:rPr>
          <w:rFonts w:ascii="Times New Roman" w:eastAsia="GothamNarrow-Light" w:hAnsi="Times New Roman"/>
          <w:bCs/>
          <w:sz w:val="24"/>
          <w:szCs w:val="24"/>
        </w:rPr>
        <w:t>i</w:t>
      </w:r>
      <w:r>
        <w:rPr>
          <w:rFonts w:ascii="Times New Roman" w:eastAsia="GothamNarrow-Light" w:hAnsi="Times New Roman"/>
          <w:bCs/>
          <w:sz w:val="24"/>
          <w:szCs w:val="24"/>
        </w:rPr>
        <w:t>:</w:t>
      </w:r>
    </w:p>
    <w:p w:rsidR="009441B0" w:rsidRDefault="00460185" w:rsidP="009441B0">
      <w:pPr>
        <w:pStyle w:val="Nincstrkz"/>
        <w:keepNext/>
        <w:keepLines/>
        <w:numPr>
          <w:ilvl w:val="0"/>
          <w:numId w:val="8"/>
        </w:numPr>
        <w:spacing w:before="240" w:after="240"/>
        <w:ind w:left="714" w:right="567" w:hanging="35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823CF8">
        <w:rPr>
          <w:rFonts w:ascii="Times New Roman" w:eastAsia="GothamNarrow-Light" w:hAnsi="Times New Roman"/>
          <w:bCs/>
          <w:sz w:val="24"/>
          <w:szCs w:val="24"/>
        </w:rPr>
        <w:t xml:space="preserve">A </w:t>
      </w:r>
      <w:r w:rsidR="00997951" w:rsidRPr="00823CF8">
        <w:rPr>
          <w:rFonts w:ascii="Times New Roman" w:eastAsia="GothamNarrow-Light" w:hAnsi="Times New Roman"/>
          <w:bCs/>
          <w:sz w:val="24"/>
          <w:szCs w:val="24"/>
        </w:rPr>
        <w:t>XIII. kerületi ö</w:t>
      </w:r>
      <w:r w:rsidRPr="00823CF8">
        <w:rPr>
          <w:rFonts w:ascii="Times New Roman" w:eastAsia="GothamNarrow-Light" w:hAnsi="Times New Roman"/>
          <w:bCs/>
          <w:sz w:val="24"/>
          <w:szCs w:val="24"/>
        </w:rPr>
        <w:t>nkormányzat tulajdonában álló lakások és helyiségek bérletének, valamint elidegenítésének feltételeiről szóló 19/2011. (IV. 22.) önkormányzati rendelet</w:t>
      </w:r>
      <w:r w:rsidR="007F5903" w:rsidRPr="00823CF8">
        <w:rPr>
          <w:rFonts w:ascii="Times New Roman" w:eastAsia="GothamNarrow-Light" w:hAnsi="Times New Roman"/>
          <w:bCs/>
          <w:sz w:val="24"/>
          <w:szCs w:val="24"/>
        </w:rPr>
        <w:t xml:space="preserve">, a fiatal házasok, illetve élettársak részére nyújtandó átmeneti lakhatási támogatásról </w:t>
      </w:r>
      <w:r w:rsidR="001F30C9" w:rsidRPr="00823CF8">
        <w:rPr>
          <w:rFonts w:ascii="Times New Roman" w:eastAsia="GothamNarrow-Light" w:hAnsi="Times New Roman"/>
          <w:bCs/>
          <w:sz w:val="24"/>
          <w:szCs w:val="24"/>
        </w:rPr>
        <w:t xml:space="preserve">szóló </w:t>
      </w:r>
      <w:r w:rsidR="007F5903" w:rsidRPr="00823CF8">
        <w:rPr>
          <w:rFonts w:ascii="Times New Roman" w:eastAsia="GothamNarrow-Light" w:hAnsi="Times New Roman"/>
          <w:bCs/>
          <w:sz w:val="24"/>
          <w:szCs w:val="24"/>
        </w:rPr>
        <w:t>45/2001. (X. 20.) önkormányzati rendelet</w:t>
      </w:r>
      <w:r w:rsidR="001F30C9" w:rsidRPr="00823CF8">
        <w:rPr>
          <w:rFonts w:ascii="Times New Roman" w:eastAsia="GothamNarrow-Light" w:hAnsi="Times New Roman"/>
          <w:bCs/>
          <w:sz w:val="24"/>
          <w:szCs w:val="24"/>
        </w:rPr>
        <w:t xml:space="preserve">, továbbá </w:t>
      </w:r>
      <w:r w:rsidR="00823CF8" w:rsidRPr="00823CF8">
        <w:rPr>
          <w:rFonts w:ascii="Times New Roman" w:eastAsia="GothamNarrow-Light" w:hAnsi="Times New Roman"/>
          <w:bCs/>
          <w:sz w:val="24"/>
          <w:szCs w:val="24"/>
        </w:rPr>
        <w:t>az ö</w:t>
      </w:r>
      <w:r w:rsidR="001F30C9" w:rsidRPr="00823CF8">
        <w:rPr>
          <w:rFonts w:ascii="Times New Roman" w:eastAsia="GothamNarrow-Light" w:hAnsi="Times New Roman"/>
          <w:bCs/>
          <w:sz w:val="24"/>
          <w:szCs w:val="24"/>
        </w:rPr>
        <w:t xml:space="preserve">nkormányzat tulajdonában álló passzívház bérbeadásának feltételeiről szóló </w:t>
      </w:r>
      <w:r w:rsidR="001F30C9" w:rsidRPr="00823CF8">
        <w:rPr>
          <w:rFonts w:ascii="Times New Roman" w:hAnsi="Times New Roman"/>
          <w:bCs/>
          <w:sz w:val="24"/>
          <w:szCs w:val="24"/>
          <w:lang w:eastAsia="hu-HU"/>
        </w:rPr>
        <w:t>7/2014. (II. 18.) önkormányzati rendelet</w:t>
      </w:r>
      <w:r w:rsidR="00997951" w:rsidRPr="00823CF8">
        <w:rPr>
          <w:rFonts w:ascii="Times New Roman" w:hAnsi="Times New Roman"/>
          <w:bCs/>
          <w:sz w:val="24"/>
          <w:szCs w:val="24"/>
          <w:lang w:eastAsia="hu-HU"/>
        </w:rPr>
        <w:t xml:space="preserve"> </w:t>
      </w:r>
      <w:r w:rsidRPr="00823CF8">
        <w:rPr>
          <w:rFonts w:ascii="Times New Roman" w:eastAsia="GothamNarrow-Light" w:hAnsi="Times New Roman"/>
          <w:bCs/>
          <w:sz w:val="24"/>
          <w:szCs w:val="24"/>
        </w:rPr>
        <w:t>átláthatóan és kiszámíthatóan szabályozza a lakáshoz jutás feltételeit.</w:t>
      </w:r>
    </w:p>
    <w:p w:rsidR="008D7581" w:rsidRPr="009441B0" w:rsidRDefault="001F30C9" w:rsidP="009441B0">
      <w:pPr>
        <w:pStyle w:val="Nincstrkz"/>
        <w:keepNext/>
        <w:keepLines/>
        <w:numPr>
          <w:ilvl w:val="0"/>
          <w:numId w:val="8"/>
        </w:numPr>
        <w:spacing w:before="240" w:after="240"/>
        <w:ind w:left="714" w:right="567" w:hanging="35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9441B0">
        <w:rPr>
          <w:rFonts w:ascii="Times New Roman" w:hAnsi="Times New Roman"/>
          <w:bCs/>
          <w:iCs/>
          <w:kern w:val="36"/>
          <w:sz w:val="24"/>
          <w:szCs w:val="24"/>
          <w:lang w:eastAsia="hu-HU"/>
        </w:rPr>
        <w:t>Kerületünkben nem a lakást, hanem a benne élő családokat támogatjuk.</w:t>
      </w:r>
      <w:r w:rsidR="00997951" w:rsidRPr="009441B0">
        <w:rPr>
          <w:rFonts w:ascii="Times New Roman" w:hAnsi="Times New Roman"/>
          <w:bCs/>
          <w:iCs/>
          <w:kern w:val="36"/>
          <w:sz w:val="24"/>
          <w:szCs w:val="24"/>
          <w:lang w:eastAsia="hu-HU"/>
        </w:rPr>
        <w:t xml:space="preserve"> </w:t>
      </w:r>
      <w:r w:rsidRPr="009441B0">
        <w:rPr>
          <w:rFonts w:ascii="Times New Roman" w:hAnsi="Times New Roman"/>
          <w:sz w:val="24"/>
          <w:szCs w:val="24"/>
        </w:rPr>
        <w:t>Ez az elv részben megjelenik</w:t>
      </w:r>
      <w:r w:rsidR="00997951" w:rsidRPr="009441B0">
        <w:rPr>
          <w:rFonts w:ascii="Times New Roman" w:hAnsi="Times New Roman"/>
          <w:sz w:val="24"/>
          <w:szCs w:val="24"/>
        </w:rPr>
        <w:t xml:space="preserve"> </w:t>
      </w:r>
      <w:r w:rsidRPr="009441B0">
        <w:rPr>
          <w:rFonts w:ascii="Times New Roman" w:hAnsi="Times New Roman"/>
          <w:bCs/>
          <w:iCs/>
          <w:kern w:val="36"/>
          <w:sz w:val="24"/>
          <w:szCs w:val="24"/>
          <w:lang w:eastAsia="hu-HU"/>
        </w:rPr>
        <w:t xml:space="preserve">az önkormányzati tulajdonú lakások béréről szóló </w:t>
      </w:r>
      <w:r w:rsidRPr="009441B0">
        <w:rPr>
          <w:rFonts w:ascii="Times New Roman" w:hAnsi="Times New Roman"/>
          <w:bCs/>
          <w:iCs/>
          <w:sz w:val="24"/>
          <w:szCs w:val="24"/>
          <w:lang w:eastAsia="hu-HU"/>
        </w:rPr>
        <w:t xml:space="preserve">34/2006. (XI. 20.) </w:t>
      </w:r>
      <w:r w:rsidRPr="009441B0">
        <w:rPr>
          <w:rFonts w:ascii="Times New Roman" w:hAnsi="Times New Roman"/>
          <w:bCs/>
          <w:iCs/>
          <w:kern w:val="36"/>
          <w:sz w:val="24"/>
          <w:szCs w:val="24"/>
          <w:lang w:eastAsia="hu-HU"/>
        </w:rPr>
        <w:t xml:space="preserve">önkormányzati rendelet három kategóriájában, valamint a </w:t>
      </w:r>
      <w:r w:rsidRPr="009441B0">
        <w:rPr>
          <w:rFonts w:ascii="Times New Roman" w:eastAsia="GothamNarrow-Light" w:hAnsi="Times New Roman"/>
          <w:bCs/>
          <w:sz w:val="24"/>
          <w:szCs w:val="24"/>
        </w:rPr>
        <w:t xml:space="preserve">pénzbeli és természetbeni, valamint a személyes gondoskodást nyújtó szociális és gyermekjóléti ellátásokról szóló </w:t>
      </w:r>
      <w:r w:rsidRPr="000F3AEB">
        <w:rPr>
          <w:rFonts w:ascii="Times New Roman" w:hAnsi="Times New Roman"/>
          <w:bCs/>
          <w:noProof/>
          <w:sz w:val="24"/>
          <w:szCs w:val="24"/>
        </w:rPr>
        <w:t xml:space="preserve">3/2015. </w:t>
      </w:r>
      <w:r w:rsidRPr="009441B0">
        <w:rPr>
          <w:rFonts w:ascii="Times New Roman" w:hAnsi="Times New Roman"/>
          <w:bCs/>
          <w:noProof/>
          <w:sz w:val="24"/>
          <w:szCs w:val="24"/>
          <w:lang w:val="en-US"/>
        </w:rPr>
        <w:t>(II. 17.) önkormányzati rendelet támogatási formáiban.</w:t>
      </w:r>
    </w:p>
    <w:p w:rsidR="008D7581" w:rsidRPr="00824A61" w:rsidRDefault="001F30C9" w:rsidP="00824A61">
      <w:pPr>
        <w:pStyle w:val="Nincstrkz"/>
        <w:numPr>
          <w:ilvl w:val="0"/>
          <w:numId w:val="8"/>
        </w:numPr>
        <w:ind w:right="567"/>
        <w:jc w:val="both"/>
        <w:rPr>
          <w:rFonts w:ascii="Times New Roman" w:hAnsi="Times New Roman"/>
          <w:sz w:val="24"/>
          <w:szCs w:val="24"/>
        </w:rPr>
      </w:pPr>
      <w:r w:rsidRPr="00824A61">
        <w:rPr>
          <w:rFonts w:ascii="Times New Roman" w:eastAsia="GothamNarrow-Light" w:hAnsi="Times New Roman"/>
          <w:bCs/>
          <w:sz w:val="24"/>
          <w:szCs w:val="24"/>
        </w:rPr>
        <w:t xml:space="preserve">A lakhatás minőségét a </w:t>
      </w:r>
      <w:r w:rsidR="0088195D" w:rsidRPr="00824A61">
        <w:rPr>
          <w:rFonts w:ascii="Times New Roman" w:hAnsi="Times New Roman"/>
          <w:sz w:val="24"/>
          <w:szCs w:val="24"/>
        </w:rPr>
        <w:t xml:space="preserve">2015-ben </w:t>
      </w:r>
      <w:r w:rsidRPr="00824A61">
        <w:rPr>
          <w:rFonts w:ascii="Times New Roman" w:hAnsi="Times New Roman"/>
          <w:sz w:val="24"/>
          <w:szCs w:val="24"/>
        </w:rPr>
        <w:t>el</w:t>
      </w:r>
      <w:r w:rsidR="0088195D" w:rsidRPr="00824A61">
        <w:rPr>
          <w:rFonts w:ascii="Times New Roman" w:hAnsi="Times New Roman"/>
          <w:sz w:val="24"/>
          <w:szCs w:val="24"/>
        </w:rPr>
        <w:t>fogad</w:t>
      </w:r>
      <w:r w:rsidRPr="00824A61">
        <w:rPr>
          <w:rFonts w:ascii="Times New Roman" w:hAnsi="Times New Roman"/>
          <w:sz w:val="24"/>
          <w:szCs w:val="24"/>
        </w:rPr>
        <w:t xml:space="preserve">ott </w:t>
      </w:r>
      <w:r w:rsidR="0088195D" w:rsidRPr="00824A61">
        <w:rPr>
          <w:rFonts w:ascii="Times New Roman" w:hAnsi="Times New Roman"/>
          <w:sz w:val="24"/>
          <w:szCs w:val="24"/>
        </w:rPr>
        <w:t>2015-2024 közötti időszakra vonatkozó, 100%-ban önkormányzati tulajdonú lakóépületek felújítási feladatait tartalmazó Lakóház-felújítási program</w:t>
      </w:r>
      <w:r w:rsidRPr="00824A61">
        <w:rPr>
          <w:rFonts w:ascii="Times New Roman" w:hAnsi="Times New Roman"/>
          <w:sz w:val="24"/>
          <w:szCs w:val="24"/>
        </w:rPr>
        <w:t xml:space="preserve"> segíti. Ezt </w:t>
      </w:r>
      <w:r w:rsidR="0088195D" w:rsidRPr="00824A61">
        <w:rPr>
          <w:rFonts w:ascii="Times New Roman" w:hAnsi="Times New Roman"/>
          <w:sz w:val="24"/>
          <w:szCs w:val="24"/>
        </w:rPr>
        <w:t xml:space="preserve">2017-ben </w:t>
      </w:r>
      <w:r w:rsidRPr="00824A61">
        <w:rPr>
          <w:rFonts w:ascii="Times New Roman" w:hAnsi="Times New Roman"/>
          <w:sz w:val="24"/>
          <w:szCs w:val="24"/>
        </w:rPr>
        <w:t xml:space="preserve">a Képviselő-testület </w:t>
      </w:r>
      <w:r w:rsidR="0088195D" w:rsidRPr="00824A61">
        <w:rPr>
          <w:rFonts w:ascii="Times New Roman" w:hAnsi="Times New Roman"/>
          <w:sz w:val="24"/>
          <w:szCs w:val="24"/>
        </w:rPr>
        <w:t>felülvizsgált</w:t>
      </w:r>
      <w:r w:rsidRPr="00824A61">
        <w:rPr>
          <w:rFonts w:ascii="Times New Roman" w:hAnsi="Times New Roman"/>
          <w:sz w:val="24"/>
          <w:szCs w:val="24"/>
        </w:rPr>
        <w:t>a</w:t>
      </w:r>
      <w:r w:rsidR="0088195D" w:rsidRPr="00824A61">
        <w:rPr>
          <w:rFonts w:ascii="Times New Roman" w:hAnsi="Times New Roman"/>
          <w:sz w:val="24"/>
          <w:szCs w:val="24"/>
        </w:rPr>
        <w:t xml:space="preserve"> és </w:t>
      </w:r>
      <w:r w:rsidRPr="00824A61">
        <w:rPr>
          <w:rFonts w:ascii="Times New Roman" w:hAnsi="Times New Roman"/>
          <w:sz w:val="24"/>
          <w:szCs w:val="24"/>
        </w:rPr>
        <w:t>hatályosságát</w:t>
      </w:r>
      <w:r w:rsidR="00997951">
        <w:rPr>
          <w:rFonts w:ascii="Times New Roman" w:hAnsi="Times New Roman"/>
          <w:sz w:val="24"/>
          <w:szCs w:val="24"/>
        </w:rPr>
        <w:t xml:space="preserve"> </w:t>
      </w:r>
      <w:r w:rsidR="0088195D" w:rsidRPr="00824A61">
        <w:rPr>
          <w:rFonts w:ascii="Times New Roman" w:hAnsi="Times New Roman"/>
          <w:sz w:val="24"/>
          <w:szCs w:val="24"/>
        </w:rPr>
        <w:t>2026-ig kiterjesztett</w:t>
      </w:r>
      <w:r w:rsidRPr="00824A61">
        <w:rPr>
          <w:rFonts w:ascii="Times New Roman" w:hAnsi="Times New Roman"/>
          <w:sz w:val="24"/>
          <w:szCs w:val="24"/>
        </w:rPr>
        <w:t xml:space="preserve">e. </w:t>
      </w:r>
      <w:r w:rsidR="00E058FF" w:rsidRPr="00824A61">
        <w:rPr>
          <w:rFonts w:ascii="Times New Roman" w:hAnsi="Times New Roman"/>
          <w:sz w:val="24"/>
          <w:szCs w:val="24"/>
        </w:rPr>
        <w:t>A XIII. Kerületi Önkormányzat az 51/2011. (XII.16.) számú rendelet alapján a kerületi társasházak és szövetkezeti lakóházak felújítására, helyreállítására kamatmentes felújítási támogatási lehetőséget biztosít.</w:t>
      </w:r>
      <w:r w:rsidR="0088195D" w:rsidRPr="00824A61">
        <w:rPr>
          <w:rFonts w:ascii="Times New Roman" w:hAnsi="Times New Roman"/>
          <w:sz w:val="24"/>
          <w:szCs w:val="24"/>
        </w:rPr>
        <w:t xml:space="preserve"> Az </w:t>
      </w:r>
      <w:r w:rsidR="00997951">
        <w:rPr>
          <w:rFonts w:ascii="Times New Roman" w:hAnsi="Times New Roman"/>
          <w:sz w:val="24"/>
          <w:szCs w:val="24"/>
        </w:rPr>
        <w:t>ö</w:t>
      </w:r>
      <w:r w:rsidR="0088195D" w:rsidRPr="00824A61">
        <w:rPr>
          <w:rFonts w:ascii="Times New Roman" w:hAnsi="Times New Roman"/>
          <w:sz w:val="24"/>
          <w:szCs w:val="24"/>
        </w:rPr>
        <w:t>nkormányzat évi 100 millió forintos keretösszeget különít el erre a célra.</w:t>
      </w:r>
      <w:r w:rsidR="008D7581" w:rsidRPr="00824A61">
        <w:rPr>
          <w:rFonts w:ascii="Times New Roman" w:hAnsi="Times New Roman"/>
          <w:sz w:val="24"/>
          <w:szCs w:val="24"/>
        </w:rPr>
        <w:t xml:space="preserve"> A pénzbeli és természetbeni, valamint a személyes gondoskodást nyújtó szociális és gyermekjóléti ellátásokról szóló 3/2015. (II. 17.) önkormányzati rendelet lakáskarbantartási támogatási formájában.</w:t>
      </w:r>
    </w:p>
    <w:p w:rsidR="00E058FF" w:rsidRDefault="00E058FF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p w:rsidR="00CA4635" w:rsidRDefault="00CA4635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</w:p>
    <w:p w:rsidR="00CA4635" w:rsidRDefault="00CA4635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</w:p>
    <w:p w:rsidR="00CA4635" w:rsidRDefault="00CA4635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</w:p>
    <w:p w:rsidR="008D7581" w:rsidRPr="00E97811" w:rsidRDefault="008D7581" w:rsidP="00824A61">
      <w:pPr>
        <w:pStyle w:val="Nincstrkz"/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  <w:r w:rsidRPr="00E97811">
        <w:rPr>
          <w:rFonts w:ascii="Times New Roman" w:eastAsia="GothamNarrow-Light" w:hAnsi="Times New Roman"/>
          <w:bCs/>
          <w:i/>
          <w:iCs/>
          <w:sz w:val="24"/>
          <w:szCs w:val="24"/>
        </w:rPr>
        <w:t>Egészségügyi helyzet</w:t>
      </w:r>
    </w:p>
    <w:p w:rsidR="00534909" w:rsidRPr="00824A61" w:rsidRDefault="00534909" w:rsidP="00824A61">
      <w:pPr>
        <w:pStyle w:val="Nincstrkz"/>
        <w:ind w:left="360" w:right="567"/>
        <w:jc w:val="both"/>
        <w:rPr>
          <w:rFonts w:ascii="Times New Roman" w:eastAsia="GothamNarrow-Light" w:hAnsi="Times New Roman"/>
          <w:bCs/>
          <w:color w:val="FF0000"/>
          <w:sz w:val="24"/>
          <w:szCs w:val="24"/>
        </w:rPr>
      </w:pPr>
    </w:p>
    <w:p w:rsidR="00E97811" w:rsidRDefault="00997951" w:rsidP="00E97811">
      <w:pPr>
        <w:pStyle w:val="NormlWeb"/>
        <w:spacing w:before="0" w:beforeAutospacing="0" w:after="0" w:afterAutospacing="0"/>
        <w:ind w:right="567"/>
        <w:jc w:val="both"/>
        <w:rPr>
          <w:rFonts w:ascii="Tahoma" w:hAnsi="Tahoma" w:cs="Tahoma"/>
          <w:color w:val="000000"/>
          <w:sz w:val="28"/>
          <w:szCs w:val="28"/>
        </w:rPr>
      </w:pPr>
      <w:r>
        <w:rPr>
          <w:color w:val="000000"/>
        </w:rPr>
        <w:t>Az ö</w:t>
      </w:r>
      <w:r w:rsidR="00E97811">
        <w:rPr>
          <w:color w:val="000000"/>
        </w:rPr>
        <w:t>nkormányzat alapvető célja olyan egészségügyi szolgáltatás szervezése, amely az ésszerű lehetőségek határáig kielégíti a lakosság igényeit az új orvostechnikai szolgáltatások, a hozzáférés, az ellátási utak szervezése tekintetében. Alapellátás keretében háziorvosi (60 körzet), házi gyermekorvosi (18 körzet), fogo</w:t>
      </w:r>
      <w:r w:rsidR="00BF75A5">
        <w:rPr>
          <w:color w:val="000000"/>
        </w:rPr>
        <w:t>rvosi (14 felnőtt és 8 gyermek)</w:t>
      </w:r>
      <w:r w:rsidR="00E97811">
        <w:rPr>
          <w:color w:val="000000"/>
        </w:rPr>
        <w:t xml:space="preserve"> ügyeletről, védőnői szolgálatról (30 körzet), az iskola-ifjúságorvosi ellátásról gondoskodik.</w:t>
      </w:r>
      <w:r w:rsidR="009441B0">
        <w:rPr>
          <w:rFonts w:ascii="Tahoma" w:hAnsi="Tahoma" w:cs="Tahoma"/>
          <w:color w:val="000000"/>
          <w:sz w:val="28"/>
          <w:szCs w:val="28"/>
        </w:rPr>
        <w:t xml:space="preserve"> </w:t>
      </w:r>
      <w:r w:rsidR="00E97811">
        <w:rPr>
          <w:color w:val="000000"/>
        </w:rPr>
        <w:t>A felnőtt háziorvosi körzetek átlagos lakosságszáma 1.721 (2018.:1.712) fő. A felnőtt háziorvosi körzetek nagysága lakosságszám szerint: 1</w:t>
      </w:r>
      <w:r>
        <w:rPr>
          <w:color w:val="000000"/>
        </w:rPr>
        <w:t>.</w:t>
      </w:r>
      <w:r w:rsidR="00E97811">
        <w:rPr>
          <w:color w:val="000000"/>
        </w:rPr>
        <w:t>000 alatt 2 (3 %), 1.001-1.500 között 21 (35 %), 1</w:t>
      </w:r>
      <w:r>
        <w:rPr>
          <w:color w:val="000000"/>
        </w:rPr>
        <w:t>.</w:t>
      </w:r>
      <w:r w:rsidR="00E97811">
        <w:rPr>
          <w:color w:val="000000"/>
        </w:rPr>
        <w:t>501-2</w:t>
      </w:r>
      <w:r>
        <w:rPr>
          <w:color w:val="000000"/>
        </w:rPr>
        <w:t>.</w:t>
      </w:r>
      <w:r w:rsidR="00E97811">
        <w:rPr>
          <w:color w:val="000000"/>
        </w:rPr>
        <w:t>000 között 24 (40 %), 2</w:t>
      </w:r>
      <w:r>
        <w:rPr>
          <w:color w:val="000000"/>
        </w:rPr>
        <w:t>.</w:t>
      </w:r>
      <w:r w:rsidR="00E97811">
        <w:rPr>
          <w:color w:val="000000"/>
        </w:rPr>
        <w:t>001-2</w:t>
      </w:r>
      <w:r>
        <w:rPr>
          <w:color w:val="000000"/>
        </w:rPr>
        <w:t>.</w:t>
      </w:r>
      <w:r w:rsidR="00E97811">
        <w:rPr>
          <w:color w:val="000000"/>
        </w:rPr>
        <w:t>500 között 12 (20 %), 2.501 felett 4 (6 %). Előző 2018. év adatai: 1</w:t>
      </w:r>
      <w:r>
        <w:rPr>
          <w:color w:val="000000"/>
        </w:rPr>
        <w:t>.</w:t>
      </w:r>
      <w:r w:rsidR="00E97811">
        <w:rPr>
          <w:color w:val="000000"/>
        </w:rPr>
        <w:t>000 alatt 2 (3 %), 1.001-1.500 között 19 (32 %), 1</w:t>
      </w:r>
      <w:r>
        <w:rPr>
          <w:color w:val="000000"/>
        </w:rPr>
        <w:t>.</w:t>
      </w:r>
      <w:r w:rsidR="00E97811">
        <w:rPr>
          <w:color w:val="000000"/>
        </w:rPr>
        <w:t>501-2</w:t>
      </w:r>
      <w:r>
        <w:rPr>
          <w:color w:val="000000"/>
        </w:rPr>
        <w:t>.</w:t>
      </w:r>
      <w:r w:rsidR="00E97811">
        <w:rPr>
          <w:color w:val="000000"/>
        </w:rPr>
        <w:t>000 között 24 (40 %), 2</w:t>
      </w:r>
      <w:r>
        <w:rPr>
          <w:color w:val="000000"/>
        </w:rPr>
        <w:t>.</w:t>
      </w:r>
      <w:r w:rsidR="00E97811">
        <w:rPr>
          <w:color w:val="000000"/>
        </w:rPr>
        <w:t>001-2</w:t>
      </w:r>
      <w:r>
        <w:rPr>
          <w:color w:val="000000"/>
        </w:rPr>
        <w:t>.</w:t>
      </w:r>
      <w:r w:rsidR="00E97811">
        <w:rPr>
          <w:color w:val="000000"/>
        </w:rPr>
        <w:t>500 között 12 (20 %), 2.501 felett 3 (5 %). A felnőtt háziorvosi praxisokban ellátottak betegforgalmi adatai szerint, az összes ellátott beteg száma 455.900 (2018-ban 446.602) volt, beleértve a rendelésen megjelenteket és a lakáson ellátottakat is.</w:t>
      </w:r>
    </w:p>
    <w:p w:rsidR="00BF75A5" w:rsidRDefault="00BF75A5" w:rsidP="009441B0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color w:val="000000"/>
        </w:rPr>
      </w:pPr>
    </w:p>
    <w:p w:rsidR="00E97811" w:rsidRDefault="00E97811" w:rsidP="009441B0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color w:val="000000"/>
        </w:rPr>
      </w:pPr>
      <w:r>
        <w:rPr>
          <w:color w:val="000000"/>
        </w:rPr>
        <w:t>A házi gyermekorvosoknál 2019-ben az 1 praxishoz bejelentett átlagos szám (0-14 éves korosztály) 827 (2018</w:t>
      </w:r>
      <w:r w:rsidR="00997951">
        <w:rPr>
          <w:color w:val="000000"/>
        </w:rPr>
        <w:t>.:</w:t>
      </w:r>
      <w:r>
        <w:rPr>
          <w:color w:val="000000"/>
        </w:rPr>
        <w:t xml:space="preserve"> 955) fő, a (15-18 éves korosztály) 159 (2018.:</w:t>
      </w:r>
      <w:r w:rsidR="00997951">
        <w:rPr>
          <w:color w:val="000000"/>
        </w:rPr>
        <w:t xml:space="preserve"> </w:t>
      </w:r>
      <w:r>
        <w:rPr>
          <w:color w:val="000000"/>
        </w:rPr>
        <w:t>155) fő. A házi gyermekorvosi rendelések betegforgalma: rendelési időben 102.546, rendelőn kívüli ellátások száma 3.514 (2018.:</w:t>
      </w:r>
      <w:r w:rsidR="00997951">
        <w:rPr>
          <w:color w:val="000000"/>
        </w:rPr>
        <w:t xml:space="preserve"> </w:t>
      </w:r>
      <w:r w:rsidR="00823CF8">
        <w:rPr>
          <w:color w:val="000000"/>
        </w:rPr>
        <w:t>104.463</w:t>
      </w:r>
      <w:r>
        <w:rPr>
          <w:color w:val="000000"/>
        </w:rPr>
        <w:t xml:space="preserve">, </w:t>
      </w:r>
      <w:r w:rsidR="00823CF8">
        <w:rPr>
          <w:color w:val="000000"/>
        </w:rPr>
        <w:t xml:space="preserve">illetve </w:t>
      </w:r>
      <w:r>
        <w:rPr>
          <w:color w:val="000000"/>
        </w:rPr>
        <w:t xml:space="preserve">925). </w:t>
      </w:r>
    </w:p>
    <w:p w:rsidR="009441B0" w:rsidRDefault="009441B0" w:rsidP="009441B0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rFonts w:ascii="Tahoma" w:hAnsi="Tahoma" w:cs="Tahoma"/>
          <w:color w:val="000000"/>
          <w:sz w:val="28"/>
          <w:szCs w:val="28"/>
        </w:rPr>
      </w:pPr>
    </w:p>
    <w:p w:rsidR="00E97811" w:rsidRDefault="00E97811" w:rsidP="009441B0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rFonts w:ascii="Tahoma" w:hAnsi="Tahoma" w:cs="Tahoma"/>
          <w:color w:val="000000"/>
          <w:sz w:val="28"/>
          <w:szCs w:val="28"/>
        </w:rPr>
      </w:pPr>
      <w:r>
        <w:rPr>
          <w:color w:val="000000"/>
        </w:rPr>
        <w:t>A XIII. kerületben a központi felnőtt háziorvosi és a házi gyermekorvosi ügyeleti szolgálatot az Inter-Ambulance Zrt. látja el. A felnőtt házi orvosi ügyelet során 2019-ben összesen 6.328 (2018.:</w:t>
      </w:r>
      <w:r w:rsidR="00997951">
        <w:rPr>
          <w:color w:val="000000"/>
        </w:rPr>
        <w:t xml:space="preserve"> </w:t>
      </w:r>
      <w:r>
        <w:rPr>
          <w:color w:val="000000"/>
        </w:rPr>
        <w:t>6.945) beteget látott el az ambulancián, illetve a betegek lakásán, közterületen, valamint egyéb településekről érkező betegek körében. A házi gyermekorvosi ügyeleti szolgálat keretében 2.364 (2018.:</w:t>
      </w:r>
      <w:r w:rsidR="00997951">
        <w:rPr>
          <w:color w:val="000000"/>
        </w:rPr>
        <w:t xml:space="preserve"> </w:t>
      </w:r>
      <w:r>
        <w:rPr>
          <w:color w:val="000000"/>
        </w:rPr>
        <w:t>3.191 ellátás történt, ebből 2.311 a rendelőben, 34 a gyermek lakásán, 19 esetben telefonos tanácsadás formájában.</w:t>
      </w:r>
    </w:p>
    <w:p w:rsidR="009441B0" w:rsidRDefault="009441B0" w:rsidP="009441B0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color w:val="000000"/>
        </w:rPr>
      </w:pPr>
    </w:p>
    <w:p w:rsidR="00E97811" w:rsidRDefault="00E97811" w:rsidP="0000482E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rFonts w:ascii="Tahoma" w:hAnsi="Tahoma" w:cs="Tahoma"/>
          <w:color w:val="000000"/>
          <w:sz w:val="28"/>
          <w:szCs w:val="28"/>
        </w:rPr>
      </w:pPr>
      <w:r>
        <w:rPr>
          <w:color w:val="000000"/>
        </w:rPr>
        <w:t xml:space="preserve">A védőnői szolgálat a családok egészségének megőrzése, a betegségek kialakulásának megelőzése érdekében végzi egészségnevelő tevékenységét. Feladataiban eltérő két részre tagolódik, a területi ellátásra, valamint az iskola-egészségügyi ellátásra. A házi gyermekorvosokkal együttműködve végzik munkájukat a betegségek megelőzésében, a várandós anyák számára működtetett tanácsadásban és gondozásban, a nővédelemben, valamint a felvilágosításban. A védőnők jelenleg 5.370 </w:t>
      </w:r>
      <w:r w:rsidR="005B209B">
        <w:rPr>
          <w:color w:val="000000"/>
        </w:rPr>
        <w:t>(</w:t>
      </w:r>
      <w:r>
        <w:rPr>
          <w:color w:val="000000"/>
        </w:rPr>
        <w:t>0-7 éves</w:t>
      </w:r>
      <w:r w:rsidR="005B209B">
        <w:rPr>
          <w:color w:val="000000"/>
        </w:rPr>
        <w:t>)</w:t>
      </w:r>
      <w:r>
        <w:rPr>
          <w:color w:val="000000"/>
        </w:rPr>
        <w:t xml:space="preserve"> gyermeket gondoznak, illetve végzik a korai fejlesztésre szoruló gyermekek szűrését. Az iskola-egészségügyi teendőket a kerület általános iskoláiban 17 házi gyermekorvos és 6 iskola-védőnő látja el. </w:t>
      </w:r>
    </w:p>
    <w:p w:rsidR="009441B0" w:rsidRDefault="009441B0" w:rsidP="0000482E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color w:val="000000"/>
        </w:rPr>
      </w:pPr>
    </w:p>
    <w:p w:rsidR="00E97811" w:rsidRDefault="00E97811" w:rsidP="0000482E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color w:val="000000"/>
        </w:rPr>
      </w:pPr>
      <w:r>
        <w:rPr>
          <w:color w:val="000000"/>
        </w:rPr>
        <w:t>A háziorvosok éves jelentésén alapuló morbiditási adatok szerint a szív érrendszeri, agyi érbetegségben szenvedő betegek száma 51.022 fő. jelentős a cukorbetegek, zsíranyagcsere és egyéb anyagcsere betegségben szenvedők száma 31.045 fő. Mozgásszervi betegség, csontritkulás 20.824 beteget érint.</w:t>
      </w:r>
    </w:p>
    <w:p w:rsidR="009441B0" w:rsidRDefault="009441B0" w:rsidP="0000482E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color w:val="000000"/>
        </w:rPr>
      </w:pPr>
    </w:p>
    <w:p w:rsidR="00E97811" w:rsidRPr="00041D43" w:rsidRDefault="00E97811" w:rsidP="0000482E">
      <w:pPr>
        <w:pStyle w:val="NormlWeb"/>
        <w:tabs>
          <w:tab w:val="left" w:pos="9356"/>
        </w:tabs>
        <w:spacing w:before="0" w:beforeAutospacing="0" w:after="0" w:afterAutospacing="0"/>
        <w:ind w:right="567"/>
        <w:jc w:val="both"/>
        <w:rPr>
          <w:color w:val="000000"/>
        </w:rPr>
      </w:pPr>
      <w:r>
        <w:rPr>
          <w:color w:val="000000"/>
        </w:rPr>
        <w:t>Rosszindulatú betegségek száma 3</w:t>
      </w:r>
      <w:r w:rsidR="005B209B">
        <w:rPr>
          <w:color w:val="000000"/>
        </w:rPr>
        <w:t>.</w:t>
      </w:r>
      <w:r>
        <w:rPr>
          <w:color w:val="000000"/>
        </w:rPr>
        <w:t>838, ami a 2015. évhez képest 9.4%-os emelkedést jelent</w:t>
      </w:r>
      <w:r w:rsidR="009441B0">
        <w:rPr>
          <w:color w:val="000000"/>
        </w:rPr>
        <w:t xml:space="preserve">   </w:t>
      </w:r>
      <w:r>
        <w:rPr>
          <w:color w:val="000000"/>
        </w:rPr>
        <w:t>(3</w:t>
      </w:r>
      <w:r w:rsidR="005B209B">
        <w:rPr>
          <w:color w:val="000000"/>
        </w:rPr>
        <w:t>.</w:t>
      </w:r>
      <w:r>
        <w:rPr>
          <w:color w:val="000000"/>
        </w:rPr>
        <w:t>507 fő).</w:t>
      </w:r>
      <w:r w:rsidR="009441B0">
        <w:rPr>
          <w:color w:val="000000"/>
        </w:rPr>
        <w:t xml:space="preserve"> A g</w:t>
      </w:r>
      <w:r>
        <w:rPr>
          <w:color w:val="000000"/>
        </w:rPr>
        <w:t>yermekeknél leggyakoribb betegség a légutak idült betegsége (707 fő), viszonylag gyakoriak az anyagcsere és hormonrendszerrel kapcsolatos betegségek (492 fő). 2019-ben 35 rosszindulatú daganatos betegségben szenvedő gyermeket jelentettek.</w:t>
      </w:r>
      <w:r w:rsidR="00041D43">
        <w:rPr>
          <w:color w:val="000000"/>
        </w:rPr>
        <w:t xml:space="preserve"> </w:t>
      </w:r>
      <w:r>
        <w:rPr>
          <w:color w:val="000000"/>
        </w:rPr>
        <w:t>A járóbeteg szakellátás kapacitása 2019. évben nem változott. Összességében továbbra is 1.650 szakorvosi óra/hét, illetve 480 nem szakorvosi óra/hét kapacitással rendelkezünk 30 szakterületet felölelően. A lakosok járóbeteg szakellátása magas színvonalon, az országos és a fővárosi átlag felett valósult meg.</w:t>
      </w:r>
    </w:p>
    <w:p w:rsidR="005B209B" w:rsidRDefault="005B209B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CA4635" w:rsidRDefault="00CA4635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CA4635" w:rsidRDefault="00CA4635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824A61" w:rsidRDefault="00FD597D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 családpolitika</w:t>
      </w:r>
      <w:r w:rsidR="00824A61" w:rsidRPr="00820231">
        <w:rPr>
          <w:rFonts w:ascii="Times New Roman" w:hAnsi="Times New Roman"/>
          <w:i/>
          <w:iCs/>
          <w:sz w:val="24"/>
          <w:szCs w:val="24"/>
        </w:rPr>
        <w:t xml:space="preserve"> helyi eszköz</w:t>
      </w:r>
      <w:r w:rsidR="00820231" w:rsidRPr="00820231">
        <w:rPr>
          <w:rFonts w:ascii="Times New Roman" w:hAnsi="Times New Roman"/>
          <w:i/>
          <w:iCs/>
          <w:sz w:val="24"/>
          <w:szCs w:val="24"/>
        </w:rPr>
        <w:t>e</w:t>
      </w:r>
      <w:r w:rsidR="00824A61" w:rsidRPr="00820231">
        <w:rPr>
          <w:rFonts w:ascii="Times New Roman" w:hAnsi="Times New Roman"/>
          <w:i/>
          <w:iCs/>
          <w:sz w:val="24"/>
          <w:szCs w:val="24"/>
        </w:rPr>
        <w:t>i</w:t>
      </w:r>
    </w:p>
    <w:p w:rsidR="00820231" w:rsidRPr="00820231" w:rsidRDefault="00820231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</w:p>
    <w:p w:rsidR="00824A61" w:rsidRPr="00820231" w:rsidRDefault="00820231" w:rsidP="009441B0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820231">
        <w:rPr>
          <w:rFonts w:ascii="Times New Roman" w:hAnsi="Times New Roman"/>
          <w:sz w:val="24"/>
          <w:szCs w:val="24"/>
        </w:rPr>
        <w:t xml:space="preserve">A családpolitika alapvető feladatának a családok védelmét és támogatását tekintjük. </w:t>
      </w:r>
      <w:r>
        <w:rPr>
          <w:rFonts w:ascii="Times New Roman" w:hAnsi="Times New Roman"/>
          <w:sz w:val="24"/>
          <w:szCs w:val="24"/>
        </w:rPr>
        <w:t xml:space="preserve">Ez a terület az önkormányzati politikában </w:t>
      </w:r>
      <w:r w:rsidR="005B209B">
        <w:rPr>
          <w:rFonts w:ascii="Times New Roman" w:hAnsi="Times New Roman"/>
          <w:sz w:val="24"/>
          <w:szCs w:val="24"/>
        </w:rPr>
        <w:t>komplex módon</w:t>
      </w:r>
      <w:r w:rsidR="00DA1ECC">
        <w:rPr>
          <w:rFonts w:ascii="Times New Roman" w:hAnsi="Times New Roman"/>
          <w:sz w:val="24"/>
          <w:szCs w:val="24"/>
        </w:rPr>
        <w:t xml:space="preserve"> minden döntésben, intézkedésben megjelenik. A</w:t>
      </w:r>
      <w:r w:rsidRPr="00820231">
        <w:rPr>
          <w:rFonts w:ascii="Times New Roman" w:hAnsi="Times New Roman"/>
          <w:sz w:val="24"/>
          <w:szCs w:val="24"/>
        </w:rPr>
        <w:t xml:space="preserve">z alkalmazott eszközök több ágazati tevékenységhez tartoznak: szociális, gyermekjóléti, köznevelési, </w:t>
      </w:r>
      <w:r w:rsidR="005B209B" w:rsidRPr="00FD597D">
        <w:rPr>
          <w:rFonts w:ascii="Times New Roman" w:hAnsi="Times New Roman"/>
          <w:sz w:val="24"/>
          <w:szCs w:val="24"/>
        </w:rPr>
        <w:t>közbiztonsági és bűnmegelőzési</w:t>
      </w:r>
      <w:r w:rsidR="005B209B">
        <w:rPr>
          <w:rFonts w:ascii="Times New Roman" w:hAnsi="Times New Roman"/>
          <w:sz w:val="24"/>
          <w:szCs w:val="24"/>
        </w:rPr>
        <w:t xml:space="preserve">, </w:t>
      </w:r>
      <w:r w:rsidRPr="00820231">
        <w:rPr>
          <w:rFonts w:ascii="Times New Roman" w:hAnsi="Times New Roman"/>
          <w:sz w:val="24"/>
          <w:szCs w:val="24"/>
        </w:rPr>
        <w:t>lakáspolitikai, egészségügy</w:t>
      </w:r>
      <w:r w:rsidR="005B209B">
        <w:rPr>
          <w:rFonts w:ascii="Times New Roman" w:hAnsi="Times New Roman"/>
          <w:sz w:val="24"/>
          <w:szCs w:val="24"/>
        </w:rPr>
        <w:t>i, kulturális, sport, település</w:t>
      </w:r>
      <w:r w:rsidRPr="00820231">
        <w:rPr>
          <w:rFonts w:ascii="Times New Roman" w:hAnsi="Times New Roman"/>
          <w:sz w:val="24"/>
          <w:szCs w:val="24"/>
        </w:rPr>
        <w:t>üzemeltetési, településfejlesztési.</w:t>
      </w:r>
    </w:p>
    <w:p w:rsidR="00824A61" w:rsidRDefault="00824A61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EB63F2" w:rsidRDefault="00EB63F2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B63F2">
        <w:rPr>
          <w:rFonts w:ascii="Times New Roman" w:hAnsi="Times New Roman"/>
          <w:sz w:val="24"/>
          <w:szCs w:val="24"/>
        </w:rPr>
        <w:t>Egyik legfontosabb eszközcsoportja a pénzbeli és a természetbeni jóléti ellátások és szolgáltatások jelentik, amelyek a gyermekvállaláshoz, a gyermekneveléshez és az anyasághoz kapcsolódó ellátásokat tartalmaznak. Ezek az ellátások alanyi jogú vagy rászorultsági alapú ellátások.</w:t>
      </w:r>
      <w:r>
        <w:rPr>
          <w:rFonts w:ascii="Times New Roman" w:hAnsi="Times New Roman"/>
          <w:sz w:val="24"/>
          <w:szCs w:val="24"/>
        </w:rPr>
        <w:t xml:space="preserve"> Az 1</w:t>
      </w:r>
      <w:r w:rsidR="005B209B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számú mellékletben foglaltuk össze azokat az ellátásokat, amelyek általánosan minden kerületi állampolgár igénybe vehet. Itt jelenítettük meg a célzott ellátásokat is. </w:t>
      </w:r>
    </w:p>
    <w:p w:rsidR="00EB63F2" w:rsidRDefault="00EB63F2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1173EE" w:rsidRDefault="00EB63F2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c</w:t>
      </w:r>
      <w:r w:rsidRPr="00EB63F2">
        <w:rPr>
          <w:rFonts w:ascii="Times New Roman" w:hAnsi="Times New Roman"/>
          <w:sz w:val="24"/>
          <w:szCs w:val="24"/>
        </w:rPr>
        <w:t xml:space="preserve">saládpolitika eszköztárába tartoznak azok a kedvezmények, amelyeket a gyermeket nevelő családok számára közszolgáltatások </w:t>
      </w:r>
      <w:r>
        <w:rPr>
          <w:rFonts w:ascii="Times New Roman" w:hAnsi="Times New Roman"/>
          <w:sz w:val="24"/>
          <w:szCs w:val="24"/>
        </w:rPr>
        <w:t xml:space="preserve">keretében biztosítunk. </w:t>
      </w:r>
      <w:r w:rsidR="00894085">
        <w:rPr>
          <w:rFonts w:ascii="Times New Roman" w:hAnsi="Times New Roman"/>
          <w:sz w:val="24"/>
          <w:szCs w:val="24"/>
        </w:rPr>
        <w:t>A</w:t>
      </w:r>
      <w:r w:rsidR="001173EE">
        <w:rPr>
          <w:rFonts w:ascii="Times New Roman" w:hAnsi="Times New Roman"/>
          <w:sz w:val="24"/>
          <w:szCs w:val="24"/>
        </w:rPr>
        <w:t xml:space="preserve"> helyi </w:t>
      </w:r>
      <w:r>
        <w:rPr>
          <w:rFonts w:ascii="Times New Roman" w:hAnsi="Times New Roman"/>
          <w:sz w:val="24"/>
          <w:szCs w:val="24"/>
        </w:rPr>
        <w:t>gyermek</w:t>
      </w:r>
      <w:r w:rsidR="001173EE">
        <w:rPr>
          <w:rFonts w:ascii="Times New Roman" w:hAnsi="Times New Roman"/>
          <w:sz w:val="24"/>
          <w:szCs w:val="24"/>
        </w:rPr>
        <w:t xml:space="preserve">védelmi rendszer </w:t>
      </w:r>
      <w:r w:rsidR="00894085">
        <w:rPr>
          <w:rFonts w:ascii="Times New Roman" w:hAnsi="Times New Roman"/>
          <w:sz w:val="24"/>
          <w:szCs w:val="24"/>
        </w:rPr>
        <w:t>sajátosságai</w:t>
      </w:r>
      <w:r w:rsidR="001173EE">
        <w:rPr>
          <w:rFonts w:ascii="Times New Roman" w:hAnsi="Times New Roman"/>
          <w:sz w:val="24"/>
          <w:szCs w:val="24"/>
        </w:rPr>
        <w:t>:</w:t>
      </w:r>
    </w:p>
    <w:p w:rsidR="00FD597D" w:rsidRDefault="00FD597D" w:rsidP="0000482E">
      <w:pPr>
        <w:pStyle w:val="Nincstrkz"/>
        <w:tabs>
          <w:tab w:val="left" w:pos="9356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824A61" w:rsidRDefault="001173EE" w:rsidP="0000482E">
      <w:pPr>
        <w:pStyle w:val="Nincstrkz"/>
        <w:numPr>
          <w:ilvl w:val="0"/>
          <w:numId w:val="9"/>
        </w:numPr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1173EE">
        <w:rPr>
          <w:rFonts w:ascii="Times New Roman" w:eastAsia="GothamNarrow-Light" w:hAnsi="Times New Roman"/>
          <w:bCs/>
          <w:sz w:val="24"/>
          <w:szCs w:val="24"/>
        </w:rPr>
        <w:t>a gyermekek napközbeni ellátása, valamint az óvodai férőhelyek</w:t>
      </w:r>
      <w:r>
        <w:rPr>
          <w:rFonts w:ascii="Times New Roman" w:eastAsia="GothamNarrow-Light" w:hAnsi="Times New Roman"/>
          <w:bCs/>
          <w:sz w:val="24"/>
          <w:szCs w:val="24"/>
        </w:rPr>
        <w:t xml:space="preserve"> minden jogos igényt kielégítenek,</w:t>
      </w:r>
    </w:p>
    <w:p w:rsidR="001173EE" w:rsidRDefault="001173EE" w:rsidP="0000482E">
      <w:pPr>
        <w:pStyle w:val="Nincstrkz"/>
        <w:numPr>
          <w:ilvl w:val="0"/>
          <w:numId w:val="9"/>
        </w:numPr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>
        <w:rPr>
          <w:rFonts w:ascii="Times New Roman" w:eastAsia="GothamNarrow-Light" w:hAnsi="Times New Roman"/>
          <w:bCs/>
          <w:sz w:val="24"/>
          <w:szCs w:val="24"/>
        </w:rPr>
        <w:t>kiemelt figyelmet fordítunk a veszélyeztetettségi jelző rendszer működtetésére, a tagok együttműködésére,</w:t>
      </w:r>
    </w:p>
    <w:p w:rsidR="001173EE" w:rsidRPr="001173EE" w:rsidRDefault="001173EE" w:rsidP="0000482E">
      <w:pPr>
        <w:pStyle w:val="Nincstrkz"/>
        <w:numPr>
          <w:ilvl w:val="0"/>
          <w:numId w:val="9"/>
        </w:numPr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>
        <w:rPr>
          <w:rFonts w:ascii="Times New Roman" w:eastAsia="GothamNarrow-Light" w:hAnsi="Times New Roman"/>
          <w:bCs/>
          <w:sz w:val="24"/>
          <w:szCs w:val="24"/>
        </w:rPr>
        <w:t>folyamatos</w:t>
      </w:r>
      <w:r w:rsidR="00FD597D">
        <w:rPr>
          <w:rFonts w:ascii="Times New Roman" w:eastAsia="GothamNarrow-Light" w:hAnsi="Times New Roman"/>
          <w:bCs/>
          <w:sz w:val="24"/>
          <w:szCs w:val="24"/>
        </w:rPr>
        <w:t>an</w:t>
      </w:r>
      <w:r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 w:rsidR="003C7A01" w:rsidRPr="00FD597D">
        <w:rPr>
          <w:rFonts w:ascii="Times New Roman" w:eastAsia="GothamNarrow-Light" w:hAnsi="Times New Roman"/>
          <w:bCs/>
          <w:sz w:val="24"/>
          <w:szCs w:val="24"/>
        </w:rPr>
        <w:t>növekszik</w:t>
      </w:r>
      <w:r w:rsidR="003C7A01">
        <w:rPr>
          <w:rFonts w:ascii="Times New Roman" w:eastAsia="GothamNarrow-Light" w:hAnsi="Times New Roman"/>
          <w:bCs/>
          <w:color w:val="FF0000"/>
          <w:sz w:val="24"/>
          <w:szCs w:val="24"/>
        </w:rPr>
        <w:t xml:space="preserve"> </w:t>
      </w:r>
      <w:r>
        <w:rPr>
          <w:rFonts w:ascii="Times New Roman" w:eastAsia="GothamNarrow-Light" w:hAnsi="Times New Roman"/>
          <w:bCs/>
          <w:sz w:val="24"/>
          <w:szCs w:val="24"/>
        </w:rPr>
        <w:t>a közösen szervezett a prevenciót szolgáló programok, akciók száma.</w:t>
      </w:r>
    </w:p>
    <w:p w:rsidR="00EB63F2" w:rsidRDefault="00EB63F2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703A7D" w:rsidRPr="003C7A01" w:rsidRDefault="00420DD6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3C7A01">
        <w:rPr>
          <w:rFonts w:ascii="Times New Roman" w:hAnsi="Times New Roman"/>
          <w:sz w:val="24"/>
          <w:szCs w:val="24"/>
          <w:shd w:val="clear" w:color="auto" w:fill="FFFFFF"/>
        </w:rPr>
        <w:t>A</w:t>
      </w:r>
      <w:r w:rsidR="00E107A5" w:rsidRPr="003C7A01">
        <w:rPr>
          <w:rFonts w:ascii="Times New Roman" w:hAnsi="Times New Roman"/>
          <w:sz w:val="24"/>
          <w:szCs w:val="24"/>
          <w:shd w:val="clear" w:color="auto" w:fill="FFFFFF"/>
        </w:rPr>
        <w:t>z</w:t>
      </w:r>
      <w:r w:rsidR="003C7A01"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C7A01" w:rsidRPr="003C7A01">
        <w:rPr>
          <w:rFonts w:ascii="Times New Roman" w:hAnsi="Times New Roman"/>
          <w:sz w:val="24"/>
          <w:szCs w:val="24"/>
        </w:rPr>
        <w:t>ö</w:t>
      </w:r>
      <w:r w:rsidR="00E107A5" w:rsidRPr="003C7A01">
        <w:rPr>
          <w:rFonts w:ascii="Times New Roman" w:hAnsi="Times New Roman"/>
          <w:sz w:val="24"/>
          <w:szCs w:val="24"/>
        </w:rPr>
        <w:t>nkormányzat</w:t>
      </w:r>
      <w:r w:rsidR="003C7A01" w:rsidRPr="003C7A01">
        <w:rPr>
          <w:rFonts w:ascii="Times New Roman" w:hAnsi="Times New Roman"/>
          <w:sz w:val="24"/>
          <w:szCs w:val="24"/>
        </w:rPr>
        <w:t xml:space="preserve"> </w:t>
      </w:r>
      <w:r w:rsidRPr="003C7A01">
        <w:rPr>
          <w:rFonts w:ascii="Times New Roman" w:hAnsi="Times New Roman"/>
          <w:sz w:val="24"/>
          <w:szCs w:val="24"/>
          <w:shd w:val="clear" w:color="auto" w:fill="FFFFFF"/>
        </w:rPr>
        <w:t>közszolgáltatások szervezése során az aktív szabadidő</w:t>
      </w:r>
      <w:r w:rsidR="003C7A01"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E107A5" w:rsidRPr="003C7A01">
        <w:rPr>
          <w:rFonts w:ascii="Times New Roman" w:hAnsi="Times New Roman"/>
          <w:sz w:val="24"/>
          <w:szCs w:val="24"/>
        </w:rPr>
        <w:t xml:space="preserve">eltöltésének lehetőségeit </w:t>
      </w:r>
      <w:r w:rsidR="00703A7D" w:rsidRPr="003C7A01">
        <w:rPr>
          <w:rFonts w:ascii="Times New Roman" w:hAnsi="Times New Roman"/>
          <w:sz w:val="24"/>
          <w:szCs w:val="24"/>
        </w:rPr>
        <w:t xml:space="preserve">folyamatosan </w:t>
      </w:r>
      <w:r w:rsidR="00E107A5" w:rsidRPr="00FD597D">
        <w:rPr>
          <w:rFonts w:ascii="Times New Roman" w:hAnsi="Times New Roman"/>
          <w:sz w:val="24"/>
          <w:szCs w:val="24"/>
        </w:rPr>
        <w:t>szervezi</w:t>
      </w:r>
      <w:r w:rsidR="003C7A01" w:rsidRPr="00FD597D">
        <w:rPr>
          <w:rFonts w:ascii="Times New Roman" w:hAnsi="Times New Roman"/>
          <w:sz w:val="24"/>
          <w:szCs w:val="24"/>
        </w:rPr>
        <w:t>, e</w:t>
      </w:r>
      <w:r w:rsidR="00E107A5" w:rsidRPr="00FD597D">
        <w:rPr>
          <w:rFonts w:ascii="Times New Roman" w:hAnsi="Times New Roman"/>
          <w:sz w:val="24"/>
          <w:szCs w:val="24"/>
        </w:rPr>
        <w:t>lsősorban</w:t>
      </w:r>
      <w:r w:rsidR="00E107A5" w:rsidRPr="003C7A01">
        <w:rPr>
          <w:rFonts w:ascii="Times New Roman" w:hAnsi="Times New Roman"/>
          <w:sz w:val="24"/>
          <w:szCs w:val="24"/>
        </w:rPr>
        <w:t xml:space="preserve"> saját intézményein keresztül. A sokszínűséget pályázatok és közszolgáltatási szerződések, együttműködési megállapodások kötésével </w:t>
      </w:r>
      <w:r w:rsidR="00E107A5" w:rsidRPr="0000482E">
        <w:rPr>
          <w:rFonts w:ascii="Times New Roman" w:hAnsi="Times New Roman"/>
          <w:sz w:val="24"/>
          <w:szCs w:val="24"/>
        </w:rPr>
        <w:t>is</w:t>
      </w:r>
      <w:r w:rsidR="00E107A5" w:rsidRPr="003C7A01">
        <w:rPr>
          <w:rFonts w:ascii="Times New Roman" w:hAnsi="Times New Roman"/>
          <w:strike/>
          <w:sz w:val="24"/>
          <w:szCs w:val="24"/>
        </w:rPr>
        <w:t xml:space="preserve"> </w:t>
      </w:r>
      <w:r w:rsidR="00E107A5" w:rsidRPr="003C7A01">
        <w:rPr>
          <w:rFonts w:ascii="Times New Roman" w:hAnsi="Times New Roman"/>
          <w:sz w:val="24"/>
          <w:szCs w:val="24"/>
        </w:rPr>
        <w:t>biztosítja.</w:t>
      </w:r>
      <w:r w:rsidR="003C7A01" w:rsidRPr="003C7A01">
        <w:rPr>
          <w:rFonts w:ascii="Times New Roman" w:hAnsi="Times New Roman"/>
          <w:sz w:val="24"/>
          <w:szCs w:val="24"/>
        </w:rPr>
        <w:t xml:space="preserve"> Ide </w:t>
      </w:r>
      <w:r w:rsidR="00703A7D" w:rsidRPr="003C7A01">
        <w:rPr>
          <w:rFonts w:ascii="Times New Roman" w:hAnsi="Times New Roman"/>
          <w:sz w:val="24"/>
          <w:szCs w:val="24"/>
        </w:rPr>
        <w:t>sorolható</w:t>
      </w:r>
      <w:r w:rsidR="003C7A01" w:rsidRPr="00FD597D">
        <w:rPr>
          <w:rFonts w:ascii="Times New Roman" w:hAnsi="Times New Roman"/>
          <w:sz w:val="24"/>
          <w:szCs w:val="24"/>
        </w:rPr>
        <w:t>k</w:t>
      </w:r>
      <w:r w:rsidR="00703A7D" w:rsidRPr="003C7A01">
        <w:rPr>
          <w:rFonts w:ascii="Times New Roman" w:hAnsi="Times New Roman"/>
          <w:sz w:val="24"/>
          <w:szCs w:val="24"/>
        </w:rPr>
        <w:t xml:space="preserve"> a kulturális események, szabadidő</w:t>
      </w:r>
      <w:r w:rsidR="002265D6" w:rsidRPr="003C7A01">
        <w:rPr>
          <w:rFonts w:ascii="Times New Roman" w:hAnsi="Times New Roman"/>
          <w:sz w:val="24"/>
          <w:szCs w:val="24"/>
        </w:rPr>
        <w:t>s</w:t>
      </w:r>
      <w:r w:rsidR="00703A7D" w:rsidRPr="003C7A01">
        <w:rPr>
          <w:rFonts w:ascii="Times New Roman" w:hAnsi="Times New Roman"/>
          <w:sz w:val="24"/>
          <w:szCs w:val="24"/>
        </w:rPr>
        <w:t xml:space="preserve"> sportolás, szellemi tevékenységekhez kapcsolódó programok. Mindezek megszólítják a családokat és céljuk a</w:t>
      </w:r>
      <w:r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 pihen</w:t>
      </w:r>
      <w:r w:rsidR="00703A7D" w:rsidRPr="003C7A01">
        <w:rPr>
          <w:rFonts w:ascii="Times New Roman" w:hAnsi="Times New Roman"/>
          <w:sz w:val="24"/>
          <w:szCs w:val="24"/>
          <w:shd w:val="clear" w:color="auto" w:fill="FFFFFF"/>
        </w:rPr>
        <w:t>és</w:t>
      </w:r>
      <w:r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="00703A7D"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a </w:t>
      </w:r>
      <w:r w:rsidRPr="003C7A01">
        <w:rPr>
          <w:rFonts w:ascii="Times New Roman" w:hAnsi="Times New Roman"/>
          <w:sz w:val="24"/>
          <w:szCs w:val="24"/>
          <w:shd w:val="clear" w:color="auto" w:fill="FFFFFF"/>
        </w:rPr>
        <w:t>szórakoz</w:t>
      </w:r>
      <w:r w:rsidR="00703A7D" w:rsidRPr="003C7A01">
        <w:rPr>
          <w:rFonts w:ascii="Times New Roman" w:hAnsi="Times New Roman"/>
          <w:sz w:val="24"/>
          <w:szCs w:val="24"/>
          <w:shd w:val="clear" w:color="auto" w:fill="FFFFFF"/>
        </w:rPr>
        <w:t>ás</w:t>
      </w:r>
      <w:r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="00703A7D" w:rsidRPr="003C7A01">
        <w:rPr>
          <w:rFonts w:ascii="Times New Roman" w:hAnsi="Times New Roman"/>
          <w:sz w:val="24"/>
          <w:szCs w:val="24"/>
          <w:shd w:val="clear" w:color="auto" w:fill="FFFFFF"/>
        </w:rPr>
        <w:t>az ismeretek bővítése és nem utolsó sorban kapcsolat</w:t>
      </w:r>
      <w:r w:rsidR="002265D6" w:rsidRPr="003C7A01">
        <w:rPr>
          <w:rFonts w:ascii="Times New Roman" w:hAnsi="Times New Roman"/>
          <w:sz w:val="24"/>
          <w:szCs w:val="24"/>
          <w:shd w:val="clear" w:color="auto" w:fill="FFFFFF"/>
        </w:rPr>
        <w:t>ok</w:t>
      </w:r>
      <w:r w:rsidR="00703A7D"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 ápolása, építése.</w:t>
      </w:r>
      <w:r w:rsidR="003C7A01" w:rsidRPr="003C7A0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2265D6" w:rsidRPr="003C7A01">
        <w:rPr>
          <w:rFonts w:ascii="Times New Roman" w:hAnsi="Times New Roman"/>
          <w:sz w:val="24"/>
          <w:szCs w:val="24"/>
        </w:rPr>
        <w:t>Olyan minőségű és tartalmú programokat biztosítunk, melyekből minden korosztály megtalálhatja a maga számára vonzó és kedvelt elfoglaltságot.</w:t>
      </w:r>
    </w:p>
    <w:p w:rsidR="00703A7D" w:rsidRDefault="00703A7D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2265D6" w:rsidRPr="00E856F3" w:rsidRDefault="002265D6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E856F3">
        <w:rPr>
          <w:rFonts w:ascii="Times New Roman" w:eastAsia="GothamNarrow-Light" w:hAnsi="Times New Roman"/>
          <w:bCs/>
          <w:sz w:val="24"/>
          <w:szCs w:val="24"/>
        </w:rPr>
        <w:t>A</w:t>
      </w:r>
      <w:r w:rsidR="003C7A01">
        <w:rPr>
          <w:rFonts w:ascii="Times New Roman" w:eastAsia="GothamNarrow-Light" w:hAnsi="Times New Roman"/>
          <w:bCs/>
          <w:sz w:val="24"/>
          <w:szCs w:val="24"/>
        </w:rPr>
        <w:t xml:space="preserve"> közterületek jellege, a XIII. k</w:t>
      </w:r>
      <w:r w:rsidRPr="00E856F3">
        <w:rPr>
          <w:rFonts w:ascii="Times New Roman" w:eastAsia="GothamNarrow-Light" w:hAnsi="Times New Roman"/>
          <w:bCs/>
          <w:sz w:val="24"/>
          <w:szCs w:val="24"/>
        </w:rPr>
        <w:t>erület épített és természeti környezete befolyásolja az itt élő családok életminőségét.</w:t>
      </w:r>
      <w:r w:rsidR="003C7A01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 w:rsidR="003C1499" w:rsidRPr="00E856F3">
        <w:rPr>
          <w:rFonts w:ascii="Times New Roman" w:eastAsia="GothamNarrow-Light" w:hAnsi="Times New Roman"/>
          <w:bCs/>
          <w:sz w:val="24"/>
          <w:szCs w:val="24"/>
        </w:rPr>
        <w:t>Az egy lakosra jutó zöldfelületek mennyisége: 8,3 m2/fő. A zöldterületek funkciójukban alkalmazkodnak a kerületben élők sokszínű szabadidős, rekreációs igényeihez</w:t>
      </w:r>
      <w:r w:rsidR="00E856F3" w:rsidRPr="00E856F3">
        <w:rPr>
          <w:rFonts w:ascii="Times New Roman" w:eastAsia="GothamNarrow-Light" w:hAnsi="Times New Roman"/>
          <w:bCs/>
          <w:sz w:val="24"/>
          <w:szCs w:val="24"/>
        </w:rPr>
        <w:t>.</w:t>
      </w:r>
    </w:p>
    <w:p w:rsidR="002265D6" w:rsidRDefault="002265D6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2265D6" w:rsidRDefault="002265D6" w:rsidP="0000482E">
      <w:pPr>
        <w:pStyle w:val="Nincstrkz"/>
        <w:tabs>
          <w:tab w:val="left" w:pos="9356"/>
        </w:tabs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534909" w:rsidRPr="00FD597D" w:rsidRDefault="00824A61" w:rsidP="00E856F3">
      <w:pPr>
        <w:pStyle w:val="Nincstrkz"/>
        <w:ind w:right="567"/>
        <w:jc w:val="both"/>
        <w:rPr>
          <w:rFonts w:ascii="Times New Roman" w:eastAsia="GothamNarrow-Light" w:hAnsi="Times New Roman"/>
          <w:b/>
          <w:bCs/>
          <w:sz w:val="24"/>
          <w:szCs w:val="24"/>
        </w:rPr>
      </w:pPr>
      <w:r w:rsidRPr="00FD597D">
        <w:rPr>
          <w:rFonts w:ascii="Times New Roman" w:eastAsia="GothamNarrow-Light" w:hAnsi="Times New Roman"/>
          <w:b/>
          <w:bCs/>
          <w:sz w:val="24"/>
          <w:szCs w:val="24"/>
        </w:rPr>
        <w:t>Összefoglalás</w:t>
      </w:r>
    </w:p>
    <w:p w:rsidR="00534909" w:rsidRPr="002F084B" w:rsidRDefault="00534909" w:rsidP="002F084B">
      <w:pPr>
        <w:pStyle w:val="Nincstrkz"/>
        <w:rPr>
          <w:rFonts w:eastAsia="GothamNarrow-Light"/>
        </w:rPr>
      </w:pPr>
    </w:p>
    <w:p w:rsidR="003C1499" w:rsidRPr="00FD597D" w:rsidRDefault="00E856F3" w:rsidP="00E856F3">
      <w:pPr>
        <w:pStyle w:val="Nincstrkz"/>
        <w:ind w:right="567"/>
        <w:jc w:val="both"/>
        <w:rPr>
          <w:rFonts w:ascii="Times New Roman" w:hAnsi="Times New Roman"/>
          <w:iCs/>
          <w:sz w:val="24"/>
          <w:szCs w:val="24"/>
        </w:rPr>
      </w:pPr>
      <w:r w:rsidRPr="00FD597D">
        <w:rPr>
          <w:rFonts w:ascii="Times New Roman" w:hAnsi="Times New Roman"/>
          <w:iCs/>
          <w:sz w:val="24"/>
          <w:szCs w:val="24"/>
        </w:rPr>
        <w:t>A helyzetelemzés adataiból látható, hogy a</w:t>
      </w:r>
      <w:r w:rsidR="00D66BE6" w:rsidRPr="00FD597D">
        <w:rPr>
          <w:rFonts w:ascii="Times New Roman" w:hAnsi="Times New Roman"/>
          <w:iCs/>
          <w:sz w:val="24"/>
          <w:szCs w:val="24"/>
        </w:rPr>
        <w:t xml:space="preserve"> családpolitika </w:t>
      </w:r>
      <w:r w:rsidRPr="00FD597D">
        <w:rPr>
          <w:rFonts w:ascii="Times New Roman" w:hAnsi="Times New Roman"/>
          <w:iCs/>
          <w:sz w:val="24"/>
          <w:szCs w:val="24"/>
        </w:rPr>
        <w:t>minden közszolgáltatás területén</w:t>
      </w:r>
      <w:r w:rsidR="00D66BE6" w:rsidRPr="00FD597D">
        <w:rPr>
          <w:rFonts w:ascii="Times New Roman" w:hAnsi="Times New Roman"/>
          <w:iCs/>
          <w:sz w:val="24"/>
          <w:szCs w:val="24"/>
        </w:rPr>
        <w:t xml:space="preserve"> megjelenik, </w:t>
      </w:r>
      <w:r w:rsidRPr="00FD597D">
        <w:rPr>
          <w:rFonts w:ascii="Times New Roman" w:hAnsi="Times New Roman"/>
          <w:iCs/>
          <w:sz w:val="24"/>
          <w:szCs w:val="24"/>
        </w:rPr>
        <w:t xml:space="preserve">közvetlenül vagy </w:t>
      </w:r>
      <w:r w:rsidR="00D66BE6" w:rsidRPr="00FD597D">
        <w:rPr>
          <w:rFonts w:ascii="Times New Roman" w:hAnsi="Times New Roman"/>
          <w:iCs/>
          <w:sz w:val="24"/>
          <w:szCs w:val="24"/>
        </w:rPr>
        <w:t>közvetett</w:t>
      </w:r>
      <w:r w:rsidRPr="00FD597D">
        <w:rPr>
          <w:rFonts w:ascii="Times New Roman" w:hAnsi="Times New Roman"/>
          <w:iCs/>
          <w:sz w:val="24"/>
          <w:szCs w:val="24"/>
        </w:rPr>
        <w:t>en. Mint horizontális politika szerepel a</w:t>
      </w:r>
      <w:r w:rsidR="003C1499" w:rsidRPr="00FD597D">
        <w:rPr>
          <w:rFonts w:ascii="Times New Roman" w:hAnsi="Times New Roman"/>
          <w:iCs/>
          <w:sz w:val="24"/>
          <w:szCs w:val="24"/>
        </w:rPr>
        <w:t xml:space="preserve"> Hosszútávú Fejlesztési Koncepció (BP13-2033), </w:t>
      </w:r>
      <w:r w:rsidRPr="00FD597D">
        <w:rPr>
          <w:rFonts w:ascii="Times New Roman" w:hAnsi="Times New Roman"/>
          <w:iCs/>
          <w:sz w:val="24"/>
          <w:szCs w:val="24"/>
        </w:rPr>
        <w:t xml:space="preserve">valamint </w:t>
      </w:r>
      <w:r w:rsidR="003C1499" w:rsidRPr="00FD597D">
        <w:rPr>
          <w:rFonts w:ascii="Times New Roman" w:hAnsi="Times New Roman"/>
          <w:iCs/>
          <w:sz w:val="24"/>
          <w:szCs w:val="24"/>
        </w:rPr>
        <w:t>az Integrált településfejlesztési Stratégia</w:t>
      </w:r>
      <w:r w:rsidRPr="00FD597D">
        <w:rPr>
          <w:rFonts w:ascii="Times New Roman" w:hAnsi="Times New Roman"/>
          <w:iCs/>
          <w:sz w:val="24"/>
          <w:szCs w:val="24"/>
        </w:rPr>
        <w:t xml:space="preserve"> céljai között. Önkormányzatunk alapvető célja, </w:t>
      </w:r>
      <w:r w:rsidR="003C1499" w:rsidRPr="00FD597D">
        <w:rPr>
          <w:rFonts w:ascii="Times New Roman" w:hAnsi="Times New Roman"/>
          <w:iCs/>
          <w:sz w:val="24"/>
          <w:szCs w:val="24"/>
        </w:rPr>
        <w:t>hogy a városban lakó emberek tiszta, biztonságos, kényelmes, kellemes, megkímélt környezetben élhessenek</w:t>
      </w:r>
      <w:r w:rsidRPr="00FD597D">
        <w:rPr>
          <w:rFonts w:ascii="Times New Roman" w:hAnsi="Times New Roman"/>
          <w:iCs/>
          <w:sz w:val="24"/>
          <w:szCs w:val="24"/>
        </w:rPr>
        <w:t>.</w:t>
      </w:r>
    </w:p>
    <w:p w:rsidR="00E856F3" w:rsidRPr="00FD597D" w:rsidRDefault="00E856F3" w:rsidP="00E856F3">
      <w:pPr>
        <w:pStyle w:val="Nincstrkz"/>
        <w:ind w:left="360" w:right="567"/>
        <w:jc w:val="both"/>
        <w:rPr>
          <w:rFonts w:ascii="Times New Roman" w:hAnsi="Times New Roman"/>
          <w:iCs/>
          <w:sz w:val="32"/>
          <w:szCs w:val="32"/>
        </w:rPr>
      </w:pPr>
    </w:p>
    <w:p w:rsidR="00534909" w:rsidRPr="00FD597D" w:rsidRDefault="00E856F3" w:rsidP="00E856F3">
      <w:pPr>
        <w:pStyle w:val="Nincstrkz"/>
        <w:ind w:right="567"/>
        <w:jc w:val="both"/>
        <w:rPr>
          <w:rFonts w:ascii="Times New Roman" w:eastAsia="GothamNarrow-Light" w:hAnsi="Times New Roman"/>
          <w:iCs/>
          <w:sz w:val="24"/>
          <w:szCs w:val="24"/>
        </w:rPr>
      </w:pPr>
      <w:r w:rsidRPr="00FD597D">
        <w:rPr>
          <w:rFonts w:ascii="Times New Roman" w:hAnsi="Times New Roman"/>
          <w:iCs/>
          <w:sz w:val="24"/>
          <w:szCs w:val="24"/>
        </w:rPr>
        <w:t xml:space="preserve">A Lendületben 2.0, középtávú program több fejezete érinti a </w:t>
      </w:r>
      <w:r w:rsidR="00534909" w:rsidRPr="00FD597D">
        <w:rPr>
          <w:rFonts w:ascii="Times New Roman" w:eastAsia="Garamond" w:hAnsi="Times New Roman"/>
          <w:iCs/>
          <w:sz w:val="24"/>
          <w:szCs w:val="24"/>
        </w:rPr>
        <w:t>családok védelmét és támogatását, életminőségük javítását</w:t>
      </w:r>
      <w:r w:rsidR="00534909" w:rsidRPr="00FD597D">
        <w:rPr>
          <w:rFonts w:ascii="Times New Roman" w:hAnsi="Times New Roman"/>
          <w:iCs/>
          <w:sz w:val="24"/>
          <w:szCs w:val="24"/>
        </w:rPr>
        <w:t>.</w:t>
      </w:r>
      <w:r w:rsidRPr="00FD597D">
        <w:rPr>
          <w:rFonts w:ascii="Times New Roman" w:hAnsi="Times New Roman"/>
          <w:iCs/>
          <w:sz w:val="24"/>
          <w:szCs w:val="24"/>
        </w:rPr>
        <w:t xml:space="preserve"> A 2020. évben elfogadott ágazati koncepciók saját területükön érvényesíteni fogják a helyi családpolitikai célkitűzést összehangban a stratégiákkal, középtávú programmal.</w:t>
      </w:r>
    </w:p>
    <w:p w:rsidR="00534909" w:rsidRPr="002F084B" w:rsidRDefault="00534909" w:rsidP="009A1A35">
      <w:pPr>
        <w:pStyle w:val="Nincstrkz"/>
        <w:ind w:left="360" w:right="1277"/>
        <w:jc w:val="both"/>
        <w:rPr>
          <w:rFonts w:ascii="Times New Roman" w:eastAsia="GothamNarrow-Light" w:hAnsi="Times New Roman"/>
          <w:bCs/>
          <w:i/>
          <w:iCs/>
          <w:sz w:val="28"/>
          <w:szCs w:val="28"/>
        </w:rPr>
      </w:pPr>
    </w:p>
    <w:p w:rsidR="00E40358" w:rsidRPr="004D1A8E" w:rsidRDefault="00E40358" w:rsidP="004D1A8E">
      <w:pPr>
        <w:pStyle w:val="Nincstrkz"/>
        <w:tabs>
          <w:tab w:val="left" w:pos="8222"/>
          <w:tab w:val="left" w:pos="9356"/>
        </w:tabs>
        <w:ind w:right="567"/>
        <w:jc w:val="both"/>
        <w:rPr>
          <w:rFonts w:ascii="Times New Roman" w:hAnsi="Times New Roman"/>
          <w:i/>
          <w:iCs/>
          <w:sz w:val="24"/>
          <w:szCs w:val="24"/>
        </w:rPr>
      </w:pPr>
      <w:r w:rsidRPr="004D1A8E">
        <w:rPr>
          <w:rFonts w:ascii="Times New Roman" w:eastAsia="GothamNarrow-Light" w:hAnsi="Times New Roman"/>
          <w:bCs/>
          <w:i/>
          <w:iCs/>
          <w:sz w:val="24"/>
          <w:szCs w:val="24"/>
        </w:rPr>
        <w:t xml:space="preserve">Budapest Főváros XIII. Kerületi Önkormányzat </w:t>
      </w:r>
      <w:r w:rsidRPr="004D1A8E">
        <w:rPr>
          <w:rFonts w:ascii="Times New Roman" w:hAnsi="Times New Roman"/>
          <w:i/>
          <w:iCs/>
          <w:sz w:val="24"/>
          <w:szCs w:val="24"/>
        </w:rPr>
        <w:t>családpolitika kiemelt területei</w:t>
      </w:r>
    </w:p>
    <w:p w:rsidR="00E40358" w:rsidRPr="00D210C0" w:rsidRDefault="00E40358" w:rsidP="003C7A01">
      <w:pPr>
        <w:pStyle w:val="Nincstrkz"/>
        <w:numPr>
          <w:ilvl w:val="0"/>
          <w:numId w:val="10"/>
        </w:numPr>
        <w:tabs>
          <w:tab w:val="left" w:pos="709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D210C0">
        <w:rPr>
          <w:rFonts w:ascii="Times New Roman" w:hAnsi="Times New Roman"/>
          <w:sz w:val="24"/>
          <w:szCs w:val="24"/>
        </w:rPr>
        <w:t>tartós beteg vagy fogyatékkal élő gyermek</w:t>
      </w:r>
      <w:r w:rsidR="00175CCA">
        <w:rPr>
          <w:rFonts w:ascii="Times New Roman" w:hAnsi="Times New Roman"/>
          <w:sz w:val="24"/>
          <w:szCs w:val="24"/>
        </w:rPr>
        <w:t>, hozzátartozó</w:t>
      </w:r>
      <w:r w:rsidRPr="00D210C0">
        <w:rPr>
          <w:rFonts w:ascii="Times New Roman" w:hAnsi="Times New Roman"/>
          <w:sz w:val="24"/>
          <w:szCs w:val="24"/>
        </w:rPr>
        <w:t xml:space="preserve"> ellátás</w:t>
      </w:r>
      <w:r w:rsidR="000E131A">
        <w:rPr>
          <w:rFonts w:ascii="Times New Roman" w:hAnsi="Times New Roman"/>
          <w:sz w:val="24"/>
          <w:szCs w:val="24"/>
        </w:rPr>
        <w:t>át segítő</w:t>
      </w:r>
      <w:r w:rsidRPr="00D210C0">
        <w:rPr>
          <w:rFonts w:ascii="Times New Roman" w:hAnsi="Times New Roman"/>
          <w:sz w:val="24"/>
          <w:szCs w:val="24"/>
        </w:rPr>
        <w:t>, fejlesztést célzó intézkedések,</w:t>
      </w:r>
    </w:p>
    <w:p w:rsidR="00E40358" w:rsidRPr="00D210C0" w:rsidRDefault="00FD597D" w:rsidP="00D210C0">
      <w:pPr>
        <w:pStyle w:val="Nincstrkz"/>
        <w:numPr>
          <w:ilvl w:val="0"/>
          <w:numId w:val="10"/>
        </w:numPr>
        <w:tabs>
          <w:tab w:val="left" w:pos="284"/>
          <w:tab w:val="left" w:pos="426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r w:rsidR="00E40358" w:rsidRPr="00D210C0">
        <w:rPr>
          <w:rFonts w:ascii="Times New Roman" w:hAnsi="Times New Roman"/>
          <w:sz w:val="24"/>
          <w:szCs w:val="24"/>
        </w:rPr>
        <w:t xml:space="preserve">munka és a magánélet közti egyensúly fenntartását szolgáló intézkedések, </w:t>
      </w:r>
    </w:p>
    <w:p w:rsidR="00E40358" w:rsidRPr="00D210C0" w:rsidRDefault="00FD597D" w:rsidP="00D210C0">
      <w:pPr>
        <w:pStyle w:val="Nincstrkz"/>
        <w:numPr>
          <w:ilvl w:val="0"/>
          <w:numId w:val="10"/>
        </w:numPr>
        <w:tabs>
          <w:tab w:val="left" w:pos="284"/>
          <w:tab w:val="left" w:pos="426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az </w:t>
      </w:r>
      <w:r w:rsidR="00E40358" w:rsidRPr="00D210C0">
        <w:rPr>
          <w:rFonts w:ascii="Times New Roman" w:hAnsi="Times New Roman"/>
          <w:sz w:val="24"/>
          <w:szCs w:val="24"/>
        </w:rPr>
        <w:t>önálló életet kezdő fiatalok életkezdését</w:t>
      </w:r>
      <w:r w:rsidR="003C7A01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a </w:t>
      </w:r>
      <w:r w:rsidR="003C7A01">
        <w:rPr>
          <w:rFonts w:ascii="Times New Roman" w:hAnsi="Times New Roman"/>
          <w:sz w:val="24"/>
          <w:szCs w:val="24"/>
        </w:rPr>
        <w:t>gyermek</w:t>
      </w:r>
      <w:r w:rsidR="000E131A">
        <w:rPr>
          <w:rFonts w:ascii="Times New Roman" w:hAnsi="Times New Roman"/>
          <w:sz w:val="24"/>
          <w:szCs w:val="24"/>
        </w:rPr>
        <w:t xml:space="preserve">vállalást, nevelést </w:t>
      </w:r>
      <w:r w:rsidR="00E40358" w:rsidRPr="00D210C0">
        <w:rPr>
          <w:rFonts w:ascii="Times New Roman" w:hAnsi="Times New Roman"/>
          <w:sz w:val="24"/>
          <w:szCs w:val="24"/>
        </w:rPr>
        <w:t>segítő intézkedések,</w:t>
      </w:r>
    </w:p>
    <w:p w:rsidR="00D210C0" w:rsidRPr="00D210C0" w:rsidRDefault="00FD597D" w:rsidP="00D210C0">
      <w:pPr>
        <w:pStyle w:val="Nincstrkz"/>
        <w:numPr>
          <w:ilvl w:val="0"/>
          <w:numId w:val="10"/>
        </w:numPr>
        <w:tabs>
          <w:tab w:val="left" w:pos="993"/>
          <w:tab w:val="left" w:pos="7655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r w:rsidR="00E40358" w:rsidRPr="00D210C0">
        <w:rPr>
          <w:rFonts w:ascii="Times New Roman" w:hAnsi="Times New Roman"/>
          <w:sz w:val="24"/>
          <w:szCs w:val="24"/>
        </w:rPr>
        <w:t>valamilyen okból veszélyeztetett helyzetben lévő családok támogatása, illetve a veszélyeztetést elkerülő, vagy hatását mérséklő prevenciós intézkedések</w:t>
      </w:r>
      <w:r w:rsidR="00D210C0" w:rsidRPr="00D210C0">
        <w:rPr>
          <w:rFonts w:ascii="Times New Roman" w:hAnsi="Times New Roman"/>
          <w:sz w:val="24"/>
          <w:szCs w:val="24"/>
        </w:rPr>
        <w:t xml:space="preserve">,  </w:t>
      </w:r>
    </w:p>
    <w:p w:rsidR="00D210C0" w:rsidRPr="00675D05" w:rsidRDefault="00D210C0" w:rsidP="00675D05">
      <w:pPr>
        <w:pStyle w:val="Nincstrkz"/>
        <w:numPr>
          <w:ilvl w:val="0"/>
          <w:numId w:val="10"/>
        </w:numPr>
        <w:tabs>
          <w:tab w:val="left" w:pos="7655"/>
          <w:tab w:val="left" w:pos="8222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D210C0">
        <w:rPr>
          <w:rFonts w:ascii="Times New Roman" w:eastAsia="GothamNarrow-Light" w:hAnsi="Times New Roman"/>
          <w:bCs/>
          <w:sz w:val="24"/>
          <w:szCs w:val="24"/>
        </w:rPr>
        <w:t>családbarát szemlélet érvényesítése, szemléletformálást támogató tevékenységek folytatása</w:t>
      </w:r>
      <w:r>
        <w:rPr>
          <w:rFonts w:ascii="Times New Roman" w:eastAsia="GothamNarrow-Light" w:hAnsi="Times New Roman"/>
          <w:bCs/>
          <w:sz w:val="24"/>
          <w:szCs w:val="24"/>
        </w:rPr>
        <w:t>.</w:t>
      </w:r>
    </w:p>
    <w:p w:rsidR="00282840" w:rsidRPr="004D1A8E" w:rsidRDefault="00282840" w:rsidP="004D1A8E">
      <w:pPr>
        <w:pStyle w:val="Nincstrkz"/>
        <w:tabs>
          <w:tab w:val="left" w:pos="8222"/>
        </w:tabs>
        <w:ind w:left="360"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</w:p>
    <w:p w:rsidR="009A1A35" w:rsidRPr="004D1A8E" w:rsidRDefault="00E40358" w:rsidP="004D1A8E">
      <w:pPr>
        <w:pStyle w:val="Nincstrkz"/>
        <w:tabs>
          <w:tab w:val="left" w:pos="8222"/>
        </w:tabs>
        <w:ind w:right="567"/>
        <w:jc w:val="both"/>
        <w:rPr>
          <w:rFonts w:ascii="Times New Roman" w:eastAsia="GothamNarrow-Light" w:hAnsi="Times New Roman"/>
          <w:bCs/>
          <w:i/>
          <w:iCs/>
          <w:sz w:val="24"/>
          <w:szCs w:val="24"/>
        </w:rPr>
      </w:pPr>
      <w:r w:rsidRPr="004D1A8E">
        <w:rPr>
          <w:rFonts w:ascii="Times New Roman" w:eastAsia="GothamNarrow-Light" w:hAnsi="Times New Roman"/>
          <w:bCs/>
          <w:i/>
          <w:iCs/>
          <w:sz w:val="24"/>
          <w:szCs w:val="24"/>
        </w:rPr>
        <w:t xml:space="preserve">Budapest Főváros XIII. Kerületi Önkormányzat </w:t>
      </w:r>
      <w:r w:rsidRPr="004D1A8E">
        <w:rPr>
          <w:rFonts w:ascii="Times New Roman" w:hAnsi="Times New Roman"/>
          <w:i/>
          <w:iCs/>
          <w:sz w:val="24"/>
          <w:szCs w:val="24"/>
        </w:rPr>
        <w:t>családpolitik</w:t>
      </w:r>
      <w:r w:rsidR="00FD597D">
        <w:rPr>
          <w:rFonts w:ascii="Times New Roman" w:hAnsi="Times New Roman"/>
          <w:i/>
          <w:iCs/>
          <w:sz w:val="24"/>
          <w:szCs w:val="24"/>
        </w:rPr>
        <w:t>ájának</w:t>
      </w:r>
      <w:r w:rsidRPr="004D1A8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9A1A35" w:rsidRPr="004D1A8E">
        <w:rPr>
          <w:rFonts w:ascii="Times New Roman" w:eastAsia="GothamNarrow-Light" w:hAnsi="Times New Roman"/>
          <w:bCs/>
          <w:i/>
          <w:iCs/>
          <w:sz w:val="24"/>
          <w:szCs w:val="24"/>
        </w:rPr>
        <w:t>célcsoportja</w:t>
      </w:r>
      <w:r w:rsidR="00FD597D">
        <w:rPr>
          <w:rFonts w:ascii="Times New Roman" w:eastAsia="GothamNarrow-Light" w:hAnsi="Times New Roman"/>
          <w:bCs/>
          <w:i/>
          <w:iCs/>
          <w:sz w:val="24"/>
          <w:szCs w:val="24"/>
        </w:rPr>
        <w:t>i</w:t>
      </w:r>
      <w:r w:rsidR="009A1A35" w:rsidRPr="004D1A8E">
        <w:rPr>
          <w:rFonts w:ascii="Times New Roman" w:eastAsia="GothamNarrow-Light" w:hAnsi="Times New Roman"/>
          <w:bCs/>
          <w:i/>
          <w:iCs/>
          <w:sz w:val="24"/>
          <w:szCs w:val="24"/>
        </w:rPr>
        <w:t xml:space="preserve"> </w:t>
      </w:r>
    </w:p>
    <w:p w:rsidR="009A1A35" w:rsidRPr="004D1A8E" w:rsidRDefault="009A1A35" w:rsidP="004D1A8E">
      <w:pPr>
        <w:pStyle w:val="Nincstrkz"/>
        <w:numPr>
          <w:ilvl w:val="0"/>
          <w:numId w:val="4"/>
        </w:numPr>
        <w:tabs>
          <w:tab w:val="left" w:pos="8222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4D1A8E">
        <w:rPr>
          <w:rFonts w:ascii="Times New Roman" w:eastAsia="GothamNarrow-Light" w:hAnsi="Times New Roman"/>
          <w:bCs/>
          <w:sz w:val="24"/>
          <w:szCs w:val="24"/>
        </w:rPr>
        <w:t xml:space="preserve">család, </w:t>
      </w:r>
    </w:p>
    <w:p w:rsidR="009A1A35" w:rsidRPr="004D1A8E" w:rsidRDefault="009A1A35" w:rsidP="004D1A8E">
      <w:pPr>
        <w:pStyle w:val="Nincstrkz"/>
        <w:numPr>
          <w:ilvl w:val="0"/>
          <w:numId w:val="4"/>
        </w:numPr>
        <w:tabs>
          <w:tab w:val="left" w:pos="8222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4D1A8E">
        <w:rPr>
          <w:rFonts w:ascii="Times New Roman" w:eastAsia="GothamNarrow-Light" w:hAnsi="Times New Roman"/>
          <w:bCs/>
          <w:sz w:val="24"/>
          <w:szCs w:val="24"/>
        </w:rPr>
        <w:t>fiatalok, gyermekvállalás</w:t>
      </w:r>
      <w:r w:rsidR="00FD597D">
        <w:rPr>
          <w:rFonts w:ascii="Times New Roman" w:eastAsia="GothamNarrow-Light" w:hAnsi="Times New Roman"/>
          <w:bCs/>
          <w:sz w:val="24"/>
          <w:szCs w:val="24"/>
        </w:rPr>
        <w:t>-</w:t>
      </w:r>
      <w:r w:rsidRPr="004D1A8E">
        <w:rPr>
          <w:rFonts w:ascii="Times New Roman" w:eastAsia="GothamNarrow-Light" w:hAnsi="Times New Roman"/>
          <w:bCs/>
          <w:sz w:val="24"/>
          <w:szCs w:val="24"/>
        </w:rPr>
        <w:t xml:space="preserve">, családalapítás előtt állók, házasok, </w:t>
      </w:r>
    </w:p>
    <w:p w:rsidR="009A1A35" w:rsidRPr="004D1A8E" w:rsidRDefault="009A1A35" w:rsidP="004D1A8E">
      <w:pPr>
        <w:pStyle w:val="Nincstrkz"/>
        <w:numPr>
          <w:ilvl w:val="0"/>
          <w:numId w:val="4"/>
        </w:numPr>
        <w:tabs>
          <w:tab w:val="left" w:pos="8222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4D1A8E">
        <w:rPr>
          <w:rFonts w:ascii="Times New Roman" w:eastAsia="GothamNarrow-Light" w:hAnsi="Times New Roman"/>
          <w:bCs/>
          <w:sz w:val="24"/>
          <w:szCs w:val="24"/>
        </w:rPr>
        <w:t xml:space="preserve">gyermekes szülők,  </w:t>
      </w:r>
    </w:p>
    <w:p w:rsidR="009A1A35" w:rsidRPr="004D1A8E" w:rsidRDefault="009A1A35" w:rsidP="004D1A8E">
      <w:pPr>
        <w:pStyle w:val="Nincstrkz"/>
        <w:numPr>
          <w:ilvl w:val="0"/>
          <w:numId w:val="4"/>
        </w:numPr>
        <w:tabs>
          <w:tab w:val="left" w:pos="8222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4D1A8E">
        <w:rPr>
          <w:rFonts w:ascii="Times New Roman" w:eastAsia="GothamNarrow-Light" w:hAnsi="Times New Roman"/>
          <w:bCs/>
          <w:sz w:val="24"/>
          <w:szCs w:val="24"/>
        </w:rPr>
        <w:t>idősek,</w:t>
      </w:r>
    </w:p>
    <w:p w:rsidR="009A1A35" w:rsidRPr="004D1A8E" w:rsidRDefault="009A1A35" w:rsidP="004D1A8E">
      <w:pPr>
        <w:pStyle w:val="Nincstrkz"/>
        <w:numPr>
          <w:ilvl w:val="0"/>
          <w:numId w:val="4"/>
        </w:numPr>
        <w:tabs>
          <w:tab w:val="left" w:pos="8222"/>
        </w:tabs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4D1A8E">
        <w:rPr>
          <w:rFonts w:ascii="Times New Roman" w:eastAsia="GothamNarrow-Light" w:hAnsi="Times New Roman"/>
          <w:bCs/>
          <w:sz w:val="24"/>
          <w:szCs w:val="24"/>
        </w:rPr>
        <w:t>helyi szakemberek</w:t>
      </w:r>
      <w:r w:rsidR="003C7A01">
        <w:rPr>
          <w:rFonts w:ascii="Times New Roman" w:eastAsia="GothamNarrow-Light" w:hAnsi="Times New Roman"/>
          <w:bCs/>
          <w:sz w:val="24"/>
          <w:szCs w:val="24"/>
        </w:rPr>
        <w:t>.</w:t>
      </w:r>
      <w:r w:rsidRPr="004D1A8E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</w:p>
    <w:p w:rsidR="009A1A35" w:rsidRPr="007C07DD" w:rsidRDefault="009A1A35" w:rsidP="009A1A35">
      <w:pPr>
        <w:pStyle w:val="Nincstrkz"/>
        <w:ind w:right="127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0E131A" w:rsidRPr="00697645" w:rsidRDefault="001D43C2" w:rsidP="00697645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4"/>
          <w:szCs w:val="24"/>
        </w:rPr>
      </w:pPr>
      <w:r w:rsidRPr="00E856F3">
        <w:rPr>
          <w:rFonts w:ascii="Times New Roman" w:eastAsia="GothamNarrow-Light" w:hAnsi="Times New Roman"/>
          <w:bCs/>
          <w:sz w:val="24"/>
          <w:szCs w:val="24"/>
        </w:rPr>
        <w:t xml:space="preserve">A családok életminőségét több tényező befolyásolja: az anyagi jólét, az egészségi állapot, a szellemi gyarapodás lehetősége, a kulturális javakhoz való hozzáférés, </w:t>
      </w:r>
      <w:r w:rsidRPr="003C7A01">
        <w:rPr>
          <w:rFonts w:ascii="Times New Roman" w:hAnsi="Times New Roman"/>
          <w:sz w:val="24"/>
          <w:szCs w:val="24"/>
          <w:shd w:val="clear" w:color="auto" w:fill="FFFFFF"/>
        </w:rPr>
        <w:t>szabadidős lehetőségek, környezeti feltételek</w:t>
      </w:r>
      <w:r w:rsidRPr="003C7A01">
        <w:rPr>
          <w:rFonts w:ascii="Times New Roman" w:eastAsia="GothamNarrow-Light" w:hAnsi="Times New Roman"/>
          <w:bCs/>
          <w:sz w:val="24"/>
          <w:szCs w:val="24"/>
        </w:rPr>
        <w:t>.</w:t>
      </w:r>
      <w:r w:rsidR="003C7A01" w:rsidRPr="003C7A01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 w:rsidR="00D934CA" w:rsidRPr="003C7A01">
        <w:rPr>
          <w:rFonts w:ascii="Times New Roman" w:eastAsia="GothamNarrow-Light" w:hAnsi="Times New Roman"/>
          <w:bCs/>
          <w:sz w:val="24"/>
          <w:szCs w:val="24"/>
        </w:rPr>
        <w:t>Figyelembe</w:t>
      </w:r>
      <w:r w:rsidR="00FD597D">
        <w:rPr>
          <w:rFonts w:ascii="Times New Roman" w:eastAsia="GothamNarrow-Light" w:hAnsi="Times New Roman"/>
          <w:bCs/>
          <w:sz w:val="24"/>
          <w:szCs w:val="24"/>
        </w:rPr>
        <w:t xml:space="preserve"> </w:t>
      </w:r>
      <w:r w:rsidR="00D934CA" w:rsidRPr="003C7A01">
        <w:rPr>
          <w:rFonts w:ascii="Times New Roman" w:eastAsia="GothamNarrow-Light" w:hAnsi="Times New Roman"/>
          <w:bCs/>
          <w:sz w:val="24"/>
          <w:szCs w:val="24"/>
        </w:rPr>
        <w:t>véve a befolyásoló tényezőket a ki</w:t>
      </w:r>
      <w:r w:rsidR="00D934CA">
        <w:rPr>
          <w:rFonts w:ascii="Times New Roman" w:eastAsia="GothamNarrow-Light" w:hAnsi="Times New Roman"/>
          <w:bCs/>
          <w:sz w:val="24"/>
          <w:szCs w:val="24"/>
        </w:rPr>
        <w:t>emelt területek mentén tettünk javaslatot az</w:t>
      </w:r>
      <w:r>
        <w:rPr>
          <w:rFonts w:ascii="Times New Roman" w:eastAsia="GothamNarrow-Light" w:hAnsi="Times New Roman"/>
          <w:bCs/>
          <w:sz w:val="24"/>
          <w:szCs w:val="24"/>
        </w:rPr>
        <w:t xml:space="preserve"> intézkedések</w:t>
      </w:r>
      <w:r w:rsidR="00D934CA">
        <w:rPr>
          <w:rFonts w:ascii="Times New Roman" w:eastAsia="GothamNarrow-Light" w:hAnsi="Times New Roman"/>
          <w:bCs/>
          <w:sz w:val="24"/>
          <w:szCs w:val="24"/>
        </w:rPr>
        <w:t>r</w:t>
      </w:r>
      <w:r>
        <w:rPr>
          <w:rFonts w:ascii="Times New Roman" w:eastAsia="GothamNarrow-Light" w:hAnsi="Times New Roman"/>
          <w:bCs/>
          <w:sz w:val="24"/>
          <w:szCs w:val="24"/>
        </w:rPr>
        <w:t>e</w:t>
      </w:r>
      <w:r w:rsidR="00D934CA">
        <w:rPr>
          <w:rFonts w:ascii="Times New Roman" w:eastAsia="GothamNarrow-Light" w:hAnsi="Times New Roman"/>
          <w:bCs/>
          <w:sz w:val="24"/>
          <w:szCs w:val="24"/>
        </w:rPr>
        <w:t>.</w:t>
      </w:r>
      <w:r w:rsidR="00B83309">
        <w:rPr>
          <w:rFonts w:ascii="Times New Roman" w:eastAsia="GothamNarrow-Light" w:hAnsi="Times New Roman"/>
          <w:bCs/>
          <w:sz w:val="24"/>
          <w:szCs w:val="24"/>
        </w:rPr>
        <w:t xml:space="preserve"> A programban azokat a feladatokat jelöljük meg, amelyek közvetlenül kapcsolódnak </w:t>
      </w:r>
      <w:r w:rsidR="00B83309" w:rsidRPr="00FD597D">
        <w:rPr>
          <w:rFonts w:ascii="Times New Roman" w:eastAsia="GothamNarrow-Light" w:hAnsi="Times New Roman"/>
          <w:bCs/>
          <w:sz w:val="24"/>
          <w:szCs w:val="24"/>
        </w:rPr>
        <w:t>a</w:t>
      </w:r>
      <w:r w:rsidR="003C7A01" w:rsidRPr="00FD597D">
        <w:rPr>
          <w:rFonts w:ascii="Times New Roman" w:eastAsia="GothamNarrow-Light" w:hAnsi="Times New Roman"/>
          <w:bCs/>
          <w:sz w:val="24"/>
          <w:szCs w:val="24"/>
        </w:rPr>
        <w:t>z önkormányzat családpolitikai céljaihoz</w:t>
      </w:r>
      <w:r w:rsidR="00FD597D">
        <w:rPr>
          <w:rFonts w:ascii="Times New Roman" w:eastAsia="GothamNarrow-Light" w:hAnsi="Times New Roman"/>
          <w:bCs/>
          <w:sz w:val="24"/>
          <w:szCs w:val="24"/>
        </w:rPr>
        <w:t>,</w:t>
      </w:r>
      <w:r w:rsidR="00B83309">
        <w:rPr>
          <w:rFonts w:ascii="Times New Roman" w:eastAsia="GothamNarrow-Light" w:hAnsi="Times New Roman"/>
          <w:bCs/>
          <w:sz w:val="24"/>
          <w:szCs w:val="24"/>
        </w:rPr>
        <w:t xml:space="preserve"> és más</w:t>
      </w:r>
      <w:r w:rsidR="00FD597D">
        <w:rPr>
          <w:rFonts w:ascii="Times New Roman" w:eastAsia="GothamNarrow-Light" w:hAnsi="Times New Roman"/>
          <w:bCs/>
          <w:sz w:val="24"/>
          <w:szCs w:val="24"/>
        </w:rPr>
        <w:t xml:space="preserve"> ágazati koncepcióban nem jelenne</w:t>
      </w:r>
      <w:r w:rsidR="00B83309">
        <w:rPr>
          <w:rFonts w:ascii="Times New Roman" w:eastAsia="GothamNarrow-Light" w:hAnsi="Times New Roman"/>
          <w:bCs/>
          <w:sz w:val="24"/>
          <w:szCs w:val="24"/>
        </w:rPr>
        <w:t xml:space="preserve">k meg.  </w:t>
      </w:r>
      <w:r w:rsidR="00697645">
        <w:rPr>
          <w:rFonts w:ascii="Times New Roman" w:eastAsia="GothamNarrow-Light" w:hAnsi="Times New Roman"/>
          <w:bCs/>
          <w:sz w:val="24"/>
          <w:szCs w:val="24"/>
        </w:rPr>
        <w:t>(</w:t>
      </w:r>
      <w:r w:rsidR="000E131A" w:rsidRPr="000E131A">
        <w:rPr>
          <w:rFonts w:ascii="Times New Roman" w:hAnsi="Times New Roman"/>
          <w:sz w:val="24"/>
          <w:szCs w:val="24"/>
        </w:rPr>
        <w:t>A 2</w:t>
      </w:r>
      <w:r w:rsidR="00B83309">
        <w:rPr>
          <w:rFonts w:ascii="Times New Roman" w:hAnsi="Times New Roman"/>
          <w:sz w:val="24"/>
          <w:szCs w:val="24"/>
        </w:rPr>
        <w:t>.</w:t>
      </w:r>
      <w:r w:rsidR="000E131A" w:rsidRPr="000E131A">
        <w:rPr>
          <w:rFonts w:ascii="Times New Roman" w:hAnsi="Times New Roman"/>
          <w:sz w:val="24"/>
          <w:szCs w:val="24"/>
        </w:rPr>
        <w:t xml:space="preserve"> számú melléklet</w:t>
      </w:r>
      <w:r w:rsidR="000732C0">
        <w:rPr>
          <w:rFonts w:ascii="Times New Roman" w:hAnsi="Times New Roman"/>
          <w:sz w:val="24"/>
          <w:szCs w:val="24"/>
        </w:rPr>
        <w:t>ben</w:t>
      </w:r>
      <w:r w:rsidR="000E131A" w:rsidRPr="000E131A">
        <w:rPr>
          <w:rFonts w:ascii="Times New Roman" w:hAnsi="Times New Roman"/>
          <w:sz w:val="24"/>
          <w:szCs w:val="24"/>
        </w:rPr>
        <w:t xml:space="preserve"> mutatj</w:t>
      </w:r>
      <w:r w:rsidR="000732C0">
        <w:rPr>
          <w:rFonts w:ascii="Times New Roman" w:hAnsi="Times New Roman"/>
          <w:sz w:val="24"/>
          <w:szCs w:val="24"/>
        </w:rPr>
        <w:t>uk</w:t>
      </w:r>
      <w:r w:rsidR="000E131A" w:rsidRPr="000E131A">
        <w:rPr>
          <w:rFonts w:ascii="Times New Roman" w:hAnsi="Times New Roman"/>
          <w:sz w:val="24"/>
          <w:szCs w:val="24"/>
        </w:rPr>
        <w:t xml:space="preserve"> be a Lendületben 2.0 </w:t>
      </w:r>
      <w:r w:rsidR="000732C0">
        <w:rPr>
          <w:rFonts w:ascii="Times New Roman" w:hAnsi="Times New Roman"/>
          <w:sz w:val="24"/>
          <w:szCs w:val="24"/>
        </w:rPr>
        <w:t>középtávú</w:t>
      </w:r>
      <w:r w:rsidR="000E131A" w:rsidRPr="000E131A">
        <w:rPr>
          <w:rFonts w:ascii="Times New Roman" w:hAnsi="Times New Roman"/>
          <w:sz w:val="24"/>
          <w:szCs w:val="24"/>
        </w:rPr>
        <w:t xml:space="preserve"> program</w:t>
      </w:r>
      <w:r w:rsidR="000732C0">
        <w:rPr>
          <w:rFonts w:ascii="Times New Roman" w:hAnsi="Times New Roman"/>
          <w:sz w:val="24"/>
          <w:szCs w:val="24"/>
        </w:rPr>
        <w:t>mal való összhangot.</w:t>
      </w:r>
      <w:r w:rsidR="00697645">
        <w:rPr>
          <w:rFonts w:ascii="Times New Roman" w:hAnsi="Times New Roman"/>
          <w:sz w:val="24"/>
          <w:szCs w:val="24"/>
        </w:rPr>
        <w:t>)</w:t>
      </w:r>
    </w:p>
    <w:p w:rsidR="000732C0" w:rsidRPr="000E131A" w:rsidRDefault="000732C0" w:rsidP="000E131A">
      <w:pPr>
        <w:pStyle w:val="Nincstrkz"/>
        <w:tabs>
          <w:tab w:val="left" w:pos="284"/>
          <w:tab w:val="left" w:pos="709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D934CA" w:rsidRDefault="00D934CA" w:rsidP="000732C0">
      <w:pPr>
        <w:pStyle w:val="Nincstrkz"/>
        <w:tabs>
          <w:tab w:val="left" w:pos="284"/>
          <w:tab w:val="left" w:pos="709"/>
          <w:tab w:val="left" w:pos="8222"/>
        </w:tabs>
        <w:ind w:right="567"/>
        <w:jc w:val="both"/>
        <w:rPr>
          <w:rFonts w:ascii="Bahnschrift SemiLight" w:hAnsi="Bahnschrift SemiLight"/>
          <w:sz w:val="24"/>
          <w:szCs w:val="24"/>
        </w:rPr>
      </w:pPr>
      <w:bookmarkStart w:id="9" w:name="_Hlk32408190"/>
      <w:r w:rsidRPr="00191EE4">
        <w:rPr>
          <w:rFonts w:ascii="Bahnschrift SemiLight" w:hAnsi="Bahnschrift SemiLight"/>
          <w:sz w:val="24"/>
          <w:szCs w:val="24"/>
        </w:rPr>
        <w:t>Tartós beteg</w:t>
      </w:r>
      <w:r w:rsidR="00B30FB5">
        <w:rPr>
          <w:rFonts w:ascii="Bahnschrift SemiLight" w:hAnsi="Bahnschrift SemiLight"/>
          <w:sz w:val="24"/>
          <w:szCs w:val="24"/>
        </w:rPr>
        <w:t>,</w:t>
      </w:r>
      <w:r w:rsidRPr="00191EE4">
        <w:rPr>
          <w:rFonts w:ascii="Bahnschrift SemiLight" w:hAnsi="Bahnschrift SemiLight"/>
          <w:sz w:val="24"/>
          <w:szCs w:val="24"/>
        </w:rPr>
        <w:t xml:space="preserve"> vagy fogyatékkal élő gyermek</w:t>
      </w:r>
      <w:r w:rsidR="00175CCA">
        <w:rPr>
          <w:rFonts w:ascii="Bahnschrift SemiLight" w:hAnsi="Bahnschrift SemiLight"/>
          <w:sz w:val="24"/>
          <w:szCs w:val="24"/>
        </w:rPr>
        <w:t>, hozzátartozó</w:t>
      </w:r>
      <w:r w:rsidRPr="00191EE4">
        <w:rPr>
          <w:rFonts w:ascii="Bahnschrift SemiLight" w:hAnsi="Bahnschrift SemiLight"/>
          <w:sz w:val="24"/>
          <w:szCs w:val="24"/>
        </w:rPr>
        <w:t xml:space="preserve"> ellátása, fejlesztés</w:t>
      </w:r>
      <w:r w:rsidR="00175CCA">
        <w:rPr>
          <w:rFonts w:ascii="Bahnschrift SemiLight" w:hAnsi="Bahnschrift SemiLight"/>
          <w:sz w:val="24"/>
          <w:szCs w:val="24"/>
        </w:rPr>
        <w:t>üke</w:t>
      </w:r>
      <w:r w:rsidRPr="00191EE4">
        <w:rPr>
          <w:rFonts w:ascii="Bahnschrift SemiLight" w:hAnsi="Bahnschrift SemiLight"/>
          <w:sz w:val="24"/>
          <w:szCs w:val="24"/>
        </w:rPr>
        <w:t>t célzó intézkedések</w:t>
      </w:r>
    </w:p>
    <w:p w:rsidR="00697645" w:rsidRPr="00191EE4" w:rsidRDefault="00697645" w:rsidP="000732C0">
      <w:pPr>
        <w:pStyle w:val="Nincstrkz"/>
        <w:tabs>
          <w:tab w:val="left" w:pos="284"/>
          <w:tab w:val="left" w:pos="709"/>
          <w:tab w:val="left" w:pos="8222"/>
        </w:tabs>
        <w:ind w:right="567"/>
        <w:jc w:val="both"/>
        <w:rPr>
          <w:rFonts w:ascii="Bahnschrift SemiLight" w:hAnsi="Bahnschrift SemiLight"/>
          <w:sz w:val="24"/>
          <w:szCs w:val="24"/>
        </w:rPr>
      </w:pPr>
    </w:p>
    <w:p w:rsidR="00777694" w:rsidRPr="00697645" w:rsidRDefault="00B83309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bCs/>
          <w:sz w:val="24"/>
          <w:szCs w:val="24"/>
        </w:rPr>
      </w:pPr>
      <w:bookmarkStart w:id="10" w:name="_Hlk32409253"/>
      <w:r w:rsidRPr="00697645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DD27BD" w:rsidRPr="00697645">
        <w:rPr>
          <w:rFonts w:ascii="Times New Roman" w:hAnsi="Times New Roman"/>
          <w:b/>
          <w:sz w:val="24"/>
          <w:szCs w:val="24"/>
        </w:rPr>
        <w:t xml:space="preserve">Megvizsgáljuk </w:t>
      </w:r>
      <w:r w:rsidR="00777694" w:rsidRPr="00697645">
        <w:rPr>
          <w:rFonts w:ascii="Times New Roman" w:hAnsi="Times New Roman"/>
          <w:bCs/>
          <w:sz w:val="24"/>
          <w:szCs w:val="24"/>
        </w:rPr>
        <w:t>a korai</w:t>
      </w:r>
      <w:r w:rsidR="00697645">
        <w:rPr>
          <w:rFonts w:ascii="Times New Roman" w:hAnsi="Times New Roman"/>
          <w:bCs/>
          <w:sz w:val="24"/>
          <w:szCs w:val="24"/>
        </w:rPr>
        <w:t xml:space="preserve"> </w:t>
      </w:r>
      <w:r w:rsidR="00777694" w:rsidRPr="00697645">
        <w:rPr>
          <w:rFonts w:ascii="Times New Roman" w:hAnsi="Times New Roman"/>
          <w:bCs/>
          <w:sz w:val="24"/>
          <w:szCs w:val="24"/>
        </w:rPr>
        <w:t>fejl</w:t>
      </w:r>
      <w:r w:rsidR="00DD27BD" w:rsidRPr="00697645">
        <w:rPr>
          <w:rFonts w:ascii="Times New Roman" w:hAnsi="Times New Roman"/>
          <w:bCs/>
          <w:sz w:val="24"/>
          <w:szCs w:val="24"/>
        </w:rPr>
        <w:t>esztés, speciális ellátást nyújtó szolgáltatás költségeihez történő hozzájárulás feltételeit.</w:t>
      </w:r>
    </w:p>
    <w:p w:rsidR="00B83309" w:rsidRPr="00697645" w:rsidRDefault="00B83309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Határidő:</w:t>
      </w:r>
      <w:r w:rsidR="00DD27BD" w:rsidRPr="00697645">
        <w:rPr>
          <w:rFonts w:ascii="Times New Roman" w:hAnsi="Times New Roman"/>
          <w:sz w:val="24"/>
          <w:szCs w:val="24"/>
        </w:rPr>
        <w:t xml:space="preserve"> 2021. december 31.</w:t>
      </w:r>
    </w:p>
    <w:p w:rsidR="00B83309" w:rsidRPr="00697645" w:rsidRDefault="00B83309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Felelős:</w:t>
      </w:r>
      <w:r w:rsidR="00DD27BD" w:rsidRPr="00697645">
        <w:rPr>
          <w:rFonts w:ascii="Times New Roman" w:hAnsi="Times New Roman"/>
          <w:sz w:val="24"/>
          <w:szCs w:val="24"/>
        </w:rPr>
        <w:t xml:space="preserve"> Szociális és Köznevelési Osztályvezető </w:t>
      </w:r>
    </w:p>
    <w:bookmarkEnd w:id="10"/>
    <w:p w:rsidR="00D934CA" w:rsidRDefault="00D934CA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777694" w:rsidRPr="00DD27BD" w:rsidRDefault="00B83309" w:rsidP="0077769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DD27BD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DD27BD" w:rsidRPr="0097690C">
        <w:rPr>
          <w:rFonts w:ascii="Times New Roman" w:hAnsi="Times New Roman"/>
          <w:b/>
          <w:bCs/>
          <w:sz w:val="24"/>
          <w:szCs w:val="24"/>
        </w:rPr>
        <w:t>Bővítjük</w:t>
      </w:r>
      <w:r w:rsidR="00DD27BD" w:rsidRPr="00DD27BD">
        <w:rPr>
          <w:rFonts w:ascii="Times New Roman" w:hAnsi="Times New Roman"/>
          <w:sz w:val="24"/>
          <w:szCs w:val="24"/>
        </w:rPr>
        <w:t xml:space="preserve"> a prevenciós programok körét, amelyek</w:t>
      </w:r>
      <w:r w:rsidR="00777694" w:rsidRPr="00DD27BD">
        <w:rPr>
          <w:rFonts w:ascii="Times New Roman" w:hAnsi="Times New Roman"/>
          <w:sz w:val="24"/>
          <w:szCs w:val="24"/>
        </w:rPr>
        <w:t xml:space="preserve"> megakadályoz</w:t>
      </w:r>
      <w:r w:rsidR="00DD27BD" w:rsidRPr="00DD27BD">
        <w:rPr>
          <w:rFonts w:ascii="Times New Roman" w:hAnsi="Times New Roman"/>
          <w:sz w:val="24"/>
          <w:szCs w:val="24"/>
        </w:rPr>
        <w:t xml:space="preserve">zák </w:t>
      </w:r>
      <w:r w:rsidR="00777694" w:rsidRPr="00DD27BD">
        <w:rPr>
          <w:rFonts w:ascii="Times New Roman" w:hAnsi="Times New Roman"/>
          <w:sz w:val="24"/>
          <w:szCs w:val="24"/>
        </w:rPr>
        <w:t>a fogyatékkal élő ember kirekesztődését, személyiségének, énképének negatív megváltozását.</w:t>
      </w:r>
    </w:p>
    <w:p w:rsidR="00B83309" w:rsidRPr="00DD27BD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DD27BD">
        <w:rPr>
          <w:rFonts w:ascii="Times New Roman" w:hAnsi="Times New Roman"/>
          <w:sz w:val="24"/>
          <w:szCs w:val="24"/>
        </w:rPr>
        <w:t>Határidő:</w:t>
      </w:r>
      <w:r w:rsidR="00DD27BD" w:rsidRPr="00DD27BD">
        <w:rPr>
          <w:rFonts w:ascii="Times New Roman" w:hAnsi="Times New Roman"/>
          <w:sz w:val="24"/>
          <w:szCs w:val="24"/>
        </w:rPr>
        <w:t xml:space="preserve"> 2020. december 31.</w:t>
      </w:r>
      <w:r w:rsidR="00697645">
        <w:rPr>
          <w:rFonts w:ascii="Times New Roman" w:hAnsi="Times New Roman"/>
          <w:sz w:val="24"/>
          <w:szCs w:val="24"/>
        </w:rPr>
        <w:t>,</w:t>
      </w:r>
      <w:r w:rsidR="00DD27BD" w:rsidRPr="00DD27BD">
        <w:rPr>
          <w:rFonts w:ascii="Times New Roman" w:hAnsi="Times New Roman"/>
          <w:sz w:val="24"/>
          <w:szCs w:val="24"/>
        </w:rPr>
        <w:t xml:space="preserve"> ezt követően folyamatos</w:t>
      </w:r>
    </w:p>
    <w:p w:rsidR="00DD27BD" w:rsidRPr="00697645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Felelős: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DD27BD" w:rsidRPr="00697645">
        <w:rPr>
          <w:rFonts w:ascii="Times New Roman" w:hAnsi="Times New Roman"/>
          <w:sz w:val="24"/>
          <w:szCs w:val="24"/>
        </w:rPr>
        <w:t>XIII. Kerületi Közszolgáltató Zrt. vezérigazgatója</w:t>
      </w:r>
    </w:p>
    <w:p w:rsidR="00B83309" w:rsidRPr="00DD27BD" w:rsidRDefault="00FD597D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="00DD27BD" w:rsidRPr="00DD27BD">
        <w:rPr>
          <w:rFonts w:ascii="Times New Roman" w:hAnsi="Times New Roman"/>
          <w:sz w:val="24"/>
          <w:szCs w:val="24"/>
        </w:rPr>
        <w:t>Szociális és Köznevelési Osztályvezető</w:t>
      </w:r>
    </w:p>
    <w:p w:rsidR="00B83309" w:rsidRDefault="00B83309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Feladat:</w:t>
      </w:r>
      <w:r w:rsidR="0097690C" w:rsidRPr="0097690C">
        <w:rPr>
          <w:rFonts w:ascii="Times New Roman" w:hAnsi="Times New Roman"/>
          <w:sz w:val="24"/>
          <w:szCs w:val="24"/>
        </w:rPr>
        <w:t xml:space="preserve"> Érdekképviseleti szervezet bevonásával </w:t>
      </w:r>
      <w:r w:rsidR="0097690C" w:rsidRPr="0097690C">
        <w:rPr>
          <w:rFonts w:ascii="Times New Roman" w:hAnsi="Times New Roman"/>
          <w:b/>
          <w:bCs/>
          <w:sz w:val="24"/>
          <w:szCs w:val="24"/>
        </w:rPr>
        <w:t>folytatjuk</w:t>
      </w:r>
      <w:r w:rsidR="0097690C" w:rsidRPr="0097690C">
        <w:rPr>
          <w:rFonts w:ascii="Times New Roman" w:hAnsi="Times New Roman"/>
          <w:sz w:val="24"/>
          <w:szCs w:val="24"/>
        </w:rPr>
        <w:t xml:space="preserve"> a tartós beteg vagy fogyatékkal élő lakásainak akadálymentesítést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97690C" w:rsidRPr="0097690C">
        <w:rPr>
          <w:rFonts w:ascii="Times New Roman" w:hAnsi="Times New Roman"/>
          <w:sz w:val="24"/>
          <w:szCs w:val="24"/>
        </w:rPr>
        <w:t>2020. december 31. ezt követően folyamatos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97690C" w:rsidRPr="0097690C">
        <w:rPr>
          <w:rFonts w:ascii="Times New Roman" w:hAnsi="Times New Roman"/>
          <w:sz w:val="24"/>
          <w:szCs w:val="24"/>
        </w:rPr>
        <w:t>Szociális és Köznevelési Osztályvezető</w:t>
      </w:r>
    </w:p>
    <w:p w:rsidR="00B83309" w:rsidRDefault="00B83309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5E57A4" w:rsidRPr="0097690C" w:rsidRDefault="005E57A4" w:rsidP="005E57A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Pr="001C001F">
        <w:rPr>
          <w:rFonts w:ascii="Times New Roman" w:hAnsi="Times New Roman"/>
          <w:b/>
          <w:bCs/>
          <w:sz w:val="24"/>
          <w:szCs w:val="24"/>
        </w:rPr>
        <w:t>Integráljuk</w:t>
      </w:r>
      <w:r>
        <w:rPr>
          <w:rFonts w:ascii="Times New Roman" w:hAnsi="Times New Roman"/>
          <w:sz w:val="24"/>
          <w:szCs w:val="24"/>
        </w:rPr>
        <w:t xml:space="preserve"> a</w:t>
      </w:r>
      <w:r w:rsidRPr="005E57A4">
        <w:rPr>
          <w:rFonts w:ascii="Times New Roman" w:hAnsi="Times New Roman"/>
          <w:sz w:val="24"/>
          <w:szCs w:val="24"/>
        </w:rPr>
        <w:t xml:space="preserve"> magatartás problémákkal küzdő gyermekek</w:t>
      </w:r>
      <w:r>
        <w:rPr>
          <w:rFonts w:ascii="Times New Roman" w:hAnsi="Times New Roman"/>
          <w:sz w:val="24"/>
          <w:szCs w:val="24"/>
        </w:rPr>
        <w:t>et</w:t>
      </w:r>
      <w:r w:rsidRPr="005E57A4">
        <w:rPr>
          <w:rFonts w:ascii="Times New Roman" w:hAnsi="Times New Roman"/>
          <w:sz w:val="24"/>
          <w:szCs w:val="24"/>
        </w:rPr>
        <w:t xml:space="preserve"> a </w:t>
      </w:r>
      <w:r>
        <w:rPr>
          <w:rFonts w:ascii="Times New Roman" w:hAnsi="Times New Roman"/>
          <w:sz w:val="24"/>
          <w:szCs w:val="24"/>
        </w:rPr>
        <w:t xml:space="preserve">központ </w:t>
      </w:r>
      <w:r w:rsidRPr="005E57A4">
        <w:rPr>
          <w:rFonts w:ascii="Times New Roman" w:hAnsi="Times New Roman"/>
          <w:sz w:val="24"/>
          <w:szCs w:val="24"/>
        </w:rPr>
        <w:t>szabadidős csoportjaiba, a csoport többi tagjának, érdekeinek figyelembe vételével.</w:t>
      </w:r>
    </w:p>
    <w:p w:rsidR="005E57A4" w:rsidRPr="0097690C" w:rsidRDefault="005E57A4" w:rsidP="005E57A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>
        <w:rPr>
          <w:rFonts w:ascii="Times New Roman" w:hAnsi="Times New Roman"/>
          <w:sz w:val="24"/>
          <w:szCs w:val="24"/>
        </w:rPr>
        <w:t xml:space="preserve"> 2020. december 31.</w:t>
      </w:r>
    </w:p>
    <w:p w:rsidR="005E57A4" w:rsidRPr="0097690C" w:rsidRDefault="005E57A4" w:rsidP="005E57A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>
        <w:rPr>
          <w:rFonts w:ascii="Times New Roman" w:hAnsi="Times New Roman"/>
          <w:sz w:val="24"/>
          <w:szCs w:val="24"/>
        </w:rPr>
        <w:t xml:space="preserve"> Prevenciós Központ vezetője</w:t>
      </w:r>
    </w:p>
    <w:p w:rsidR="00E97811" w:rsidRDefault="00E97811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Bahnschrift SemiLight" w:hAnsi="Bahnschrift SemiLight"/>
          <w:sz w:val="24"/>
          <w:szCs w:val="24"/>
        </w:rPr>
      </w:pPr>
    </w:p>
    <w:p w:rsidR="00D934CA" w:rsidRPr="00191EE4" w:rsidRDefault="00B30FB5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Bahnschrift SemiLight" w:hAnsi="Bahnschrift SemiLight"/>
          <w:sz w:val="24"/>
          <w:szCs w:val="24"/>
        </w:rPr>
      </w:pPr>
      <w:r>
        <w:rPr>
          <w:rFonts w:ascii="Bahnschrift SemiLight" w:hAnsi="Bahnschrift SemiLight"/>
          <w:sz w:val="24"/>
          <w:szCs w:val="24"/>
        </w:rPr>
        <w:t>A m</w:t>
      </w:r>
      <w:r w:rsidR="00D934CA" w:rsidRPr="00191EE4">
        <w:rPr>
          <w:rFonts w:ascii="Bahnschrift SemiLight" w:hAnsi="Bahnschrift SemiLight"/>
          <w:sz w:val="24"/>
          <w:szCs w:val="24"/>
        </w:rPr>
        <w:t>unka és a magánélet köz</w:t>
      </w:r>
      <w:r>
        <w:rPr>
          <w:rFonts w:ascii="Bahnschrift SemiLight" w:hAnsi="Bahnschrift SemiLight"/>
          <w:sz w:val="24"/>
          <w:szCs w:val="24"/>
        </w:rPr>
        <w:t>öt</w:t>
      </w:r>
      <w:r w:rsidR="00D934CA" w:rsidRPr="00191EE4">
        <w:rPr>
          <w:rFonts w:ascii="Bahnschrift SemiLight" w:hAnsi="Bahnschrift SemiLight"/>
          <w:sz w:val="24"/>
          <w:szCs w:val="24"/>
        </w:rPr>
        <w:t xml:space="preserve">ti egyensúly fenntartását szolgáló intézkedések </w:t>
      </w:r>
    </w:p>
    <w:p w:rsidR="00D934CA" w:rsidRDefault="00D934CA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83309" w:rsidRPr="00697645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Feladat:</w:t>
      </w:r>
      <w:r w:rsidR="00697645" w:rsidRPr="00697645">
        <w:rPr>
          <w:rFonts w:ascii="Times New Roman" w:hAnsi="Times New Roman"/>
          <w:sz w:val="24"/>
          <w:szCs w:val="24"/>
        </w:rPr>
        <w:t xml:space="preserve"> </w:t>
      </w:r>
      <w:r w:rsidR="005E57A4" w:rsidRPr="00697645">
        <w:rPr>
          <w:rFonts w:ascii="Times New Roman" w:hAnsi="Times New Roman"/>
          <w:b/>
          <w:bCs/>
          <w:sz w:val="24"/>
          <w:szCs w:val="24"/>
        </w:rPr>
        <w:t>Bővítjük</w:t>
      </w:r>
      <w:r w:rsidR="005E57A4" w:rsidRPr="00697645">
        <w:rPr>
          <w:rFonts w:ascii="Times New Roman" w:hAnsi="Times New Roman"/>
          <w:sz w:val="24"/>
          <w:szCs w:val="24"/>
        </w:rPr>
        <w:t xml:space="preserve"> a bölcsődei szolgáltatást a játszó</w:t>
      </w:r>
      <w:r w:rsidR="001C001F" w:rsidRPr="00697645">
        <w:rPr>
          <w:rFonts w:ascii="Times New Roman" w:hAnsi="Times New Roman"/>
          <w:sz w:val="24"/>
          <w:szCs w:val="24"/>
        </w:rPr>
        <w:t>ház szolgáltatással.</w:t>
      </w:r>
    </w:p>
    <w:p w:rsidR="001C001F" w:rsidRPr="00697645" w:rsidRDefault="001C001F" w:rsidP="001C001F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Határidő: 2020. december 31.</w:t>
      </w:r>
    </w:p>
    <w:p w:rsidR="001C001F" w:rsidRPr="00697645" w:rsidRDefault="001C001F" w:rsidP="001C001F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 xml:space="preserve">Felelős: Prevenciós Központ </w:t>
      </w:r>
      <w:r w:rsidR="007B346E" w:rsidRPr="00697645">
        <w:rPr>
          <w:rFonts w:ascii="Times New Roman" w:hAnsi="Times New Roman"/>
          <w:sz w:val="24"/>
          <w:szCs w:val="24"/>
        </w:rPr>
        <w:t>Intézmény</w:t>
      </w:r>
      <w:r w:rsidRPr="00697645">
        <w:rPr>
          <w:rFonts w:ascii="Times New Roman" w:hAnsi="Times New Roman"/>
          <w:sz w:val="24"/>
          <w:szCs w:val="24"/>
        </w:rPr>
        <w:t>vezetője</w:t>
      </w:r>
    </w:p>
    <w:p w:rsidR="00B83309" w:rsidRPr="00697645" w:rsidRDefault="00B83309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CA4635" w:rsidRDefault="00CA4635" w:rsidP="00CA463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Feladat: </w:t>
      </w:r>
      <w:r w:rsidRPr="00CA4635">
        <w:rPr>
          <w:rFonts w:ascii="Times New Roman" w:hAnsi="Times New Roman"/>
          <w:b/>
          <w:bCs/>
          <w:sz w:val="24"/>
          <w:szCs w:val="24"/>
        </w:rPr>
        <w:t>Szervezzük</w:t>
      </w:r>
      <w:r>
        <w:rPr>
          <w:rFonts w:ascii="Times New Roman" w:hAnsi="Times New Roman"/>
          <w:sz w:val="24"/>
          <w:szCs w:val="24"/>
        </w:rPr>
        <w:t xml:space="preserve"> az</w:t>
      </w:r>
      <w:r w:rsidRPr="00CA4635">
        <w:rPr>
          <w:rFonts w:ascii="Times New Roman" w:hAnsi="Times New Roman"/>
          <w:sz w:val="24"/>
          <w:szCs w:val="24"/>
        </w:rPr>
        <w:t xml:space="preserve"> egész nyáron át tartó napközis táboroztatást </w:t>
      </w:r>
      <w:r>
        <w:rPr>
          <w:rFonts w:ascii="Times New Roman" w:hAnsi="Times New Roman"/>
          <w:sz w:val="24"/>
          <w:szCs w:val="24"/>
        </w:rPr>
        <w:t xml:space="preserve">a </w:t>
      </w:r>
      <w:r w:rsidRPr="00CA4635">
        <w:rPr>
          <w:rFonts w:ascii="Times New Roman" w:hAnsi="Times New Roman"/>
          <w:sz w:val="24"/>
          <w:szCs w:val="24"/>
        </w:rPr>
        <w:t>8-14 év közötti fiatalok</w:t>
      </w:r>
      <w:r>
        <w:rPr>
          <w:rFonts w:ascii="Times New Roman" w:hAnsi="Times New Roman"/>
          <w:sz w:val="24"/>
          <w:szCs w:val="24"/>
        </w:rPr>
        <w:t xml:space="preserve"> részére</w:t>
      </w:r>
      <w:r w:rsidRPr="00CA4635">
        <w:rPr>
          <w:rFonts w:ascii="Times New Roman" w:hAnsi="Times New Roman"/>
          <w:sz w:val="24"/>
          <w:szCs w:val="24"/>
        </w:rPr>
        <w:t xml:space="preserve">. A nyári napközis táborban az óvodai- és iskolai szociális segítők vállalják, hogy minden nap tematikus, prevenciós foglalkozással gazdagítják a tábort. </w:t>
      </w:r>
    </w:p>
    <w:p w:rsidR="00CA4635" w:rsidRPr="00CA4635" w:rsidRDefault="00CA4635" w:rsidP="00CA463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>Határidő: folyamatos</w:t>
      </w:r>
    </w:p>
    <w:p w:rsidR="00CA4635" w:rsidRPr="00CA4635" w:rsidRDefault="00CA4635" w:rsidP="00CA463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>Felelős: Prevenciós Központ vezetője</w:t>
      </w:r>
    </w:p>
    <w:p w:rsidR="00CA4635" w:rsidRDefault="00CA463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CA4635" w:rsidRDefault="00CA463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83309" w:rsidRPr="00697645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Feladat:</w:t>
      </w:r>
      <w:r w:rsidR="00697645" w:rsidRPr="00697645">
        <w:rPr>
          <w:rFonts w:ascii="Times New Roman" w:hAnsi="Times New Roman"/>
          <w:sz w:val="24"/>
          <w:szCs w:val="24"/>
        </w:rPr>
        <w:t xml:space="preserve"> </w:t>
      </w:r>
      <w:r w:rsidR="00E97811" w:rsidRPr="00697645">
        <w:rPr>
          <w:rFonts w:ascii="Times New Roman" w:hAnsi="Times New Roman"/>
          <w:b/>
          <w:bCs/>
          <w:sz w:val="24"/>
          <w:szCs w:val="24"/>
        </w:rPr>
        <w:t>Szervezzük</w:t>
      </w:r>
      <w:r w:rsidR="00E97811" w:rsidRPr="00697645">
        <w:rPr>
          <w:rFonts w:ascii="Times New Roman" w:hAnsi="Times New Roman"/>
          <w:sz w:val="24"/>
          <w:szCs w:val="24"/>
        </w:rPr>
        <w:t xml:space="preserve"> a </w:t>
      </w:r>
      <w:r w:rsidR="007B346E" w:rsidRPr="00697645">
        <w:rPr>
          <w:rFonts w:ascii="Times New Roman" w:hAnsi="Times New Roman"/>
          <w:sz w:val="24"/>
          <w:szCs w:val="24"/>
        </w:rPr>
        <w:t>nyári szün</w:t>
      </w:r>
      <w:r w:rsidR="00E97811" w:rsidRPr="00697645">
        <w:rPr>
          <w:rFonts w:ascii="Times New Roman" w:hAnsi="Times New Roman"/>
          <w:sz w:val="24"/>
          <w:szCs w:val="24"/>
        </w:rPr>
        <w:t>időben a közterületi játszóházat.</w:t>
      </w:r>
    </w:p>
    <w:p w:rsidR="00B83309" w:rsidRPr="00697645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Határidő:</w:t>
      </w:r>
      <w:r w:rsidR="00E97811" w:rsidRPr="00697645">
        <w:rPr>
          <w:rFonts w:ascii="Times New Roman" w:hAnsi="Times New Roman"/>
          <w:sz w:val="24"/>
          <w:szCs w:val="24"/>
        </w:rPr>
        <w:t xml:space="preserve"> folyamatos</w:t>
      </w:r>
    </w:p>
    <w:p w:rsidR="00B83309" w:rsidRPr="00697645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697645">
        <w:rPr>
          <w:rFonts w:ascii="Times New Roman" w:hAnsi="Times New Roman"/>
          <w:sz w:val="24"/>
          <w:szCs w:val="24"/>
        </w:rPr>
        <w:t>Felelős: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E97811" w:rsidRPr="00697645">
        <w:rPr>
          <w:rFonts w:ascii="Times New Roman" w:hAnsi="Times New Roman"/>
          <w:sz w:val="24"/>
          <w:szCs w:val="24"/>
        </w:rPr>
        <w:t>Prevenciós Központ vezetője</w:t>
      </w:r>
    </w:p>
    <w:p w:rsidR="00B83309" w:rsidRPr="00697645" w:rsidRDefault="00B83309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E97811" w:rsidRPr="00E97811" w:rsidRDefault="00E97811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Feladat:</w:t>
      </w:r>
      <w:r w:rsidR="00A00475">
        <w:rPr>
          <w:rFonts w:ascii="Times New Roman" w:hAnsi="Times New Roman"/>
          <w:sz w:val="24"/>
          <w:szCs w:val="24"/>
        </w:rPr>
        <w:t xml:space="preserve"> </w:t>
      </w:r>
      <w:r w:rsidR="00A00475" w:rsidRPr="00697645">
        <w:rPr>
          <w:rFonts w:ascii="Times New Roman" w:hAnsi="Times New Roman"/>
          <w:b/>
          <w:sz w:val="24"/>
          <w:szCs w:val="24"/>
        </w:rPr>
        <w:t>Támogatjuk</w:t>
      </w:r>
      <w:r w:rsidR="00A00475">
        <w:rPr>
          <w:rFonts w:ascii="Times New Roman" w:hAnsi="Times New Roman"/>
          <w:sz w:val="24"/>
          <w:szCs w:val="24"/>
        </w:rPr>
        <w:t xml:space="preserve"> </w:t>
      </w:r>
      <w:r w:rsidR="00B30FB5">
        <w:rPr>
          <w:rFonts w:ascii="Times New Roman" w:hAnsi="Times New Roman"/>
          <w:sz w:val="24"/>
          <w:szCs w:val="24"/>
        </w:rPr>
        <w:t xml:space="preserve">az </w:t>
      </w:r>
      <w:r w:rsidR="00A00475">
        <w:rPr>
          <w:rFonts w:ascii="Times New Roman" w:hAnsi="Times New Roman"/>
          <w:sz w:val="24"/>
          <w:szCs w:val="24"/>
        </w:rPr>
        <w:t>olyan</w:t>
      </w:r>
      <w:r w:rsidR="00B30FB5">
        <w:rPr>
          <w:rFonts w:ascii="Times New Roman" w:hAnsi="Times New Roman"/>
          <w:sz w:val="24"/>
          <w:szCs w:val="24"/>
        </w:rPr>
        <w:t>, a</w:t>
      </w:r>
      <w:r w:rsidR="00A00475">
        <w:rPr>
          <w:rFonts w:ascii="Times New Roman" w:hAnsi="Times New Roman"/>
          <w:sz w:val="24"/>
          <w:szCs w:val="24"/>
        </w:rPr>
        <w:t xml:space="preserve"> s</w:t>
      </w:r>
      <w:r w:rsidR="00A00475" w:rsidRPr="00A00475">
        <w:rPr>
          <w:rFonts w:ascii="Times New Roman" w:hAnsi="Times New Roman"/>
          <w:sz w:val="24"/>
          <w:szCs w:val="24"/>
        </w:rPr>
        <w:t>zabadidő hasznos eltöltés</w:t>
      </w:r>
      <w:r w:rsidR="00A00475">
        <w:rPr>
          <w:rFonts w:ascii="Times New Roman" w:hAnsi="Times New Roman"/>
          <w:sz w:val="24"/>
          <w:szCs w:val="24"/>
        </w:rPr>
        <w:t>ét célzó</w:t>
      </w:r>
      <w:r w:rsidR="00A00475" w:rsidRPr="00A00475">
        <w:rPr>
          <w:rFonts w:ascii="Times New Roman" w:hAnsi="Times New Roman"/>
          <w:sz w:val="24"/>
          <w:szCs w:val="24"/>
        </w:rPr>
        <w:t xml:space="preserve"> kezdeményezéseket, amelyek </w:t>
      </w:r>
      <w:r w:rsidR="00A00475">
        <w:rPr>
          <w:rFonts w:ascii="Times New Roman" w:hAnsi="Times New Roman"/>
          <w:sz w:val="24"/>
          <w:szCs w:val="24"/>
        </w:rPr>
        <w:t xml:space="preserve">a család tagjait bevonva </w:t>
      </w:r>
      <w:r w:rsidR="00A00475" w:rsidRPr="00A00475">
        <w:rPr>
          <w:rFonts w:ascii="Times New Roman" w:hAnsi="Times New Roman"/>
          <w:sz w:val="24"/>
          <w:szCs w:val="24"/>
        </w:rPr>
        <w:t>segítik önkifejezésüket, kreativitásukat</w:t>
      </w:r>
      <w:r w:rsidR="00A00475">
        <w:rPr>
          <w:rFonts w:ascii="Times New Roman" w:hAnsi="Times New Roman"/>
          <w:sz w:val="24"/>
          <w:szCs w:val="24"/>
        </w:rPr>
        <w:t>.</w:t>
      </w:r>
    </w:p>
    <w:p w:rsidR="00E97811" w:rsidRPr="00E97811" w:rsidRDefault="00E97811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Határidő:</w:t>
      </w:r>
      <w:r w:rsidR="00A00475">
        <w:rPr>
          <w:rFonts w:ascii="Times New Roman" w:hAnsi="Times New Roman"/>
          <w:sz w:val="24"/>
          <w:szCs w:val="24"/>
        </w:rPr>
        <w:t xml:space="preserve"> folyamatos</w:t>
      </w:r>
    </w:p>
    <w:p w:rsidR="00E97811" w:rsidRDefault="00E97811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Felelős: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bookmarkStart w:id="11" w:name="_Hlk34218616"/>
      <w:r w:rsidR="00A00475" w:rsidRPr="00A00475">
        <w:rPr>
          <w:rFonts w:ascii="Times New Roman" w:hAnsi="Times New Roman"/>
          <w:sz w:val="24"/>
          <w:szCs w:val="24"/>
        </w:rPr>
        <w:t>Szociális és Köznevelési Osztályvezető</w:t>
      </w:r>
    </w:p>
    <w:bookmarkEnd w:id="11"/>
    <w:p w:rsidR="00675D05" w:rsidRDefault="00675D05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675D05" w:rsidRPr="00CA4635" w:rsidRDefault="00675D05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Feladat: </w:t>
      </w:r>
      <w:r w:rsidR="00CA4635">
        <w:rPr>
          <w:rFonts w:ascii="Times New Roman" w:hAnsi="Times New Roman"/>
          <w:sz w:val="24"/>
          <w:szCs w:val="24"/>
        </w:rPr>
        <w:t>L</w:t>
      </w:r>
      <w:r w:rsidRPr="00CA4635">
        <w:rPr>
          <w:rFonts w:ascii="Times New Roman" w:hAnsi="Times New Roman"/>
          <w:b/>
          <w:sz w:val="24"/>
          <w:szCs w:val="24"/>
        </w:rPr>
        <w:t>étrehozunk</w:t>
      </w:r>
      <w:r w:rsidRPr="00CA4635">
        <w:rPr>
          <w:rFonts w:ascii="Times New Roman" w:hAnsi="Times New Roman"/>
          <w:sz w:val="24"/>
          <w:szCs w:val="24"/>
        </w:rPr>
        <w:t xml:space="preserve"> egy</w:t>
      </w:r>
      <w:r w:rsidR="000D3A45" w:rsidRPr="00CA4635">
        <w:rPr>
          <w:rFonts w:ascii="Times New Roman" w:hAnsi="Times New Roman"/>
          <w:sz w:val="24"/>
          <w:szCs w:val="24"/>
        </w:rPr>
        <w:t xml:space="preserve"> olyan</w:t>
      </w:r>
      <w:r w:rsidRPr="00CA4635">
        <w:rPr>
          <w:rFonts w:ascii="Times New Roman" w:hAnsi="Times New Roman"/>
          <w:sz w:val="24"/>
          <w:szCs w:val="24"/>
        </w:rPr>
        <w:t xml:space="preserve"> interaktív térképet, mellyel segítjük a </w:t>
      </w:r>
      <w:r w:rsidR="00F87D5E" w:rsidRPr="00CA4635">
        <w:rPr>
          <w:rFonts w:ascii="Times New Roman" w:hAnsi="Times New Roman"/>
          <w:sz w:val="24"/>
          <w:szCs w:val="24"/>
        </w:rPr>
        <w:t>családi programok szervezését, a játszóterek, szabadidős</w:t>
      </w:r>
      <w:r w:rsidR="00B30FB5" w:rsidRPr="00CA4635">
        <w:rPr>
          <w:rFonts w:ascii="Times New Roman" w:hAnsi="Times New Roman"/>
          <w:sz w:val="24"/>
          <w:szCs w:val="24"/>
        </w:rPr>
        <w:t xml:space="preserve"> programok</w:t>
      </w:r>
      <w:r w:rsidR="00F87D5E" w:rsidRPr="00CA4635">
        <w:rPr>
          <w:rFonts w:ascii="Times New Roman" w:hAnsi="Times New Roman"/>
          <w:sz w:val="24"/>
          <w:szCs w:val="24"/>
        </w:rPr>
        <w:t xml:space="preserve">, sportolási lehetőségek helyszíneinek bemutatásával. </w:t>
      </w:r>
    </w:p>
    <w:p w:rsidR="00F87D5E" w:rsidRPr="00CA4635" w:rsidRDefault="00F87D5E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Határidő: </w:t>
      </w:r>
      <w:r w:rsidR="000A71A6" w:rsidRPr="00CA4635">
        <w:rPr>
          <w:rFonts w:ascii="Times New Roman" w:hAnsi="Times New Roman"/>
          <w:sz w:val="24"/>
          <w:szCs w:val="24"/>
        </w:rPr>
        <w:t xml:space="preserve">2020. december 31. </w:t>
      </w:r>
    </w:p>
    <w:p w:rsidR="00F87D5E" w:rsidRPr="00CA4635" w:rsidRDefault="00F87D5E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Felelős: </w:t>
      </w:r>
      <w:r w:rsidR="00CA4635" w:rsidRPr="00CA4635">
        <w:rPr>
          <w:rFonts w:ascii="Times New Roman" w:hAnsi="Times New Roman"/>
          <w:sz w:val="24"/>
          <w:szCs w:val="24"/>
        </w:rPr>
        <w:t>Szociális és Köznevelési Osztályvezető</w:t>
      </w:r>
    </w:p>
    <w:p w:rsidR="00F87D5E" w:rsidRDefault="00F87D5E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F87D5E" w:rsidRPr="00CA4635" w:rsidRDefault="00F87D5E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CA4635">
        <w:rPr>
          <w:rFonts w:ascii="Times New Roman" w:hAnsi="Times New Roman"/>
          <w:color w:val="FF0000"/>
          <w:sz w:val="24"/>
          <w:szCs w:val="24"/>
        </w:rPr>
        <w:t xml:space="preserve">Feladat: </w:t>
      </w:r>
      <w:r w:rsidRPr="00CA4635">
        <w:rPr>
          <w:rFonts w:ascii="Times New Roman" w:hAnsi="Times New Roman"/>
          <w:b/>
          <w:color w:val="FF0000"/>
          <w:sz w:val="24"/>
          <w:szCs w:val="24"/>
        </w:rPr>
        <w:t>Pályázatot hirdetünk</w:t>
      </w:r>
      <w:r w:rsidRPr="00CA4635">
        <w:rPr>
          <w:rFonts w:ascii="Times New Roman" w:hAnsi="Times New Roman"/>
          <w:color w:val="FF0000"/>
          <w:sz w:val="24"/>
          <w:szCs w:val="24"/>
        </w:rPr>
        <w:t xml:space="preserve"> a kerület vendéglátó-, kereskedelmi-, </w:t>
      </w:r>
      <w:r w:rsidR="000D3A45" w:rsidRPr="00CA4635">
        <w:rPr>
          <w:rFonts w:ascii="Times New Roman" w:hAnsi="Times New Roman"/>
          <w:color w:val="FF0000"/>
          <w:sz w:val="24"/>
          <w:szCs w:val="24"/>
        </w:rPr>
        <w:t xml:space="preserve">egyéb </w:t>
      </w:r>
      <w:r w:rsidR="00B30FB5" w:rsidRPr="00CA4635">
        <w:rPr>
          <w:rFonts w:ascii="Times New Roman" w:hAnsi="Times New Roman"/>
          <w:color w:val="FF0000"/>
          <w:sz w:val="24"/>
          <w:szCs w:val="24"/>
        </w:rPr>
        <w:t>szolgáltató egységek</w:t>
      </w:r>
      <w:r w:rsidRPr="00CA4635">
        <w:rPr>
          <w:rFonts w:ascii="Times New Roman" w:hAnsi="Times New Roman"/>
          <w:color w:val="FF0000"/>
          <w:sz w:val="24"/>
          <w:szCs w:val="24"/>
        </w:rPr>
        <w:t xml:space="preserve"> részére a </w:t>
      </w:r>
      <w:r w:rsidR="00B30FB5" w:rsidRPr="00CA4635">
        <w:rPr>
          <w:rFonts w:ascii="Times New Roman" w:hAnsi="Times New Roman"/>
          <w:color w:val="FF0000"/>
          <w:sz w:val="24"/>
          <w:szCs w:val="24"/>
        </w:rPr>
        <w:t>„</w:t>
      </w:r>
      <w:r w:rsidR="00061BF0" w:rsidRPr="00CA4635">
        <w:rPr>
          <w:rFonts w:ascii="Times New Roman" w:hAnsi="Times New Roman"/>
          <w:color w:val="FF0000"/>
          <w:sz w:val="24"/>
          <w:szCs w:val="24"/>
        </w:rPr>
        <w:t xml:space="preserve">XIII. </w:t>
      </w:r>
      <w:r w:rsidR="00B30FB5" w:rsidRPr="00CA4635">
        <w:rPr>
          <w:rFonts w:ascii="Times New Roman" w:hAnsi="Times New Roman"/>
          <w:color w:val="FF0000"/>
          <w:sz w:val="24"/>
          <w:szCs w:val="24"/>
        </w:rPr>
        <w:t>KERÜLETI GYERMEKBARÁT SZOLGÁLTATÓ” cím elnyer</w:t>
      </w:r>
      <w:r w:rsidRPr="00CA4635">
        <w:rPr>
          <w:rFonts w:ascii="Times New Roman" w:hAnsi="Times New Roman"/>
          <w:color w:val="FF0000"/>
          <w:sz w:val="24"/>
          <w:szCs w:val="24"/>
        </w:rPr>
        <w:t>ésére</w:t>
      </w:r>
      <w:r w:rsidR="00B30FB5" w:rsidRPr="00CA4635">
        <w:rPr>
          <w:rFonts w:ascii="Times New Roman" w:hAnsi="Times New Roman"/>
          <w:color w:val="FF0000"/>
          <w:sz w:val="24"/>
          <w:szCs w:val="24"/>
        </w:rPr>
        <w:t>.</w:t>
      </w:r>
    </w:p>
    <w:p w:rsidR="00F87D5E" w:rsidRPr="00CA4635" w:rsidRDefault="00F87D5E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CA4635">
        <w:rPr>
          <w:rFonts w:ascii="Times New Roman" w:hAnsi="Times New Roman"/>
          <w:color w:val="FF0000"/>
          <w:sz w:val="24"/>
          <w:szCs w:val="24"/>
        </w:rPr>
        <w:t xml:space="preserve">Határidő: a pályázati feltételek kidolgozása 2020. december 31. </w:t>
      </w:r>
    </w:p>
    <w:p w:rsidR="00F87D5E" w:rsidRPr="00CA4635" w:rsidRDefault="00F87D5E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CA4635">
        <w:rPr>
          <w:rFonts w:ascii="Times New Roman" w:hAnsi="Times New Roman"/>
          <w:color w:val="FF0000"/>
          <w:sz w:val="24"/>
          <w:szCs w:val="24"/>
        </w:rPr>
        <w:t xml:space="preserve">                 a pályázat kiírása</w:t>
      </w:r>
      <w:r w:rsidR="000D3A45" w:rsidRPr="00CA4635">
        <w:rPr>
          <w:rFonts w:ascii="Times New Roman" w:hAnsi="Times New Roman"/>
          <w:color w:val="FF0000"/>
          <w:sz w:val="24"/>
          <w:szCs w:val="24"/>
        </w:rPr>
        <w:t>: évente egyszer</w:t>
      </w:r>
      <w:r w:rsidR="00B30FB5" w:rsidRPr="00CA4635">
        <w:rPr>
          <w:rFonts w:ascii="Times New Roman" w:hAnsi="Times New Roman"/>
          <w:color w:val="FF0000"/>
          <w:sz w:val="24"/>
          <w:szCs w:val="24"/>
        </w:rPr>
        <w:t>, a gyermeknaphoz igazítva</w:t>
      </w:r>
    </w:p>
    <w:p w:rsidR="000D3A45" w:rsidRPr="00CA4635" w:rsidRDefault="000D3A45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Felelős: </w:t>
      </w:r>
    </w:p>
    <w:p w:rsidR="00D934CA" w:rsidRDefault="00D934CA" w:rsidP="000732C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0E131A" w:rsidRPr="000E131A" w:rsidRDefault="000E131A" w:rsidP="000732C0">
      <w:pPr>
        <w:pStyle w:val="Nincstrkz"/>
        <w:tabs>
          <w:tab w:val="left" w:pos="0"/>
          <w:tab w:val="left" w:pos="993"/>
          <w:tab w:val="left" w:pos="8222"/>
        </w:tabs>
        <w:ind w:right="567"/>
        <w:jc w:val="both"/>
        <w:rPr>
          <w:rFonts w:ascii="Bahnschrift SemiLight" w:hAnsi="Bahnschrift SemiLight"/>
          <w:sz w:val="24"/>
          <w:szCs w:val="24"/>
        </w:rPr>
      </w:pPr>
      <w:r w:rsidRPr="000E131A">
        <w:rPr>
          <w:rFonts w:ascii="Bahnschrift SemiLight" w:hAnsi="Bahnschrift SemiLight"/>
          <w:sz w:val="24"/>
          <w:szCs w:val="24"/>
        </w:rPr>
        <w:t>Önálló életet kezdő</w:t>
      </w:r>
      <w:r w:rsidR="00697645">
        <w:rPr>
          <w:rFonts w:ascii="Bahnschrift SemiLight" w:hAnsi="Bahnschrift SemiLight"/>
          <w:sz w:val="24"/>
          <w:szCs w:val="24"/>
        </w:rPr>
        <w:t xml:space="preserve"> fiatalok életkezdését,</w:t>
      </w:r>
      <w:r w:rsidR="00B30FB5">
        <w:rPr>
          <w:rFonts w:ascii="Bahnschrift SemiLight" w:hAnsi="Bahnschrift SemiLight"/>
          <w:sz w:val="24"/>
          <w:szCs w:val="24"/>
        </w:rPr>
        <w:t xml:space="preserve"> a</w:t>
      </w:r>
      <w:r w:rsidR="00697645">
        <w:rPr>
          <w:rFonts w:ascii="Bahnschrift SemiLight" w:hAnsi="Bahnschrift SemiLight"/>
          <w:sz w:val="24"/>
          <w:szCs w:val="24"/>
        </w:rPr>
        <w:t xml:space="preserve"> gyermek</w:t>
      </w:r>
      <w:r w:rsidRPr="000E131A">
        <w:rPr>
          <w:rFonts w:ascii="Bahnschrift SemiLight" w:hAnsi="Bahnschrift SemiLight"/>
          <w:sz w:val="24"/>
          <w:szCs w:val="24"/>
        </w:rPr>
        <w:t>vállalást</w:t>
      </w:r>
      <w:r w:rsidR="00B30FB5">
        <w:rPr>
          <w:rFonts w:ascii="Bahnschrift SemiLight" w:hAnsi="Bahnschrift SemiLight"/>
          <w:sz w:val="24"/>
          <w:szCs w:val="24"/>
        </w:rPr>
        <w:t>-</w:t>
      </w:r>
      <w:r w:rsidRPr="000E131A">
        <w:rPr>
          <w:rFonts w:ascii="Bahnschrift SemiLight" w:hAnsi="Bahnschrift SemiLight"/>
          <w:sz w:val="24"/>
          <w:szCs w:val="24"/>
        </w:rPr>
        <w:t>, nevelést segítő intézkedések</w:t>
      </w:r>
    </w:p>
    <w:p w:rsidR="00D934CA" w:rsidRDefault="00D934CA" w:rsidP="000732C0">
      <w:pPr>
        <w:pStyle w:val="Nincstrkz"/>
        <w:tabs>
          <w:tab w:val="left" w:pos="284"/>
          <w:tab w:val="left" w:pos="7655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>Feladat:</w:t>
      </w:r>
      <w:r w:rsidR="00697645" w:rsidRPr="00CA4635">
        <w:rPr>
          <w:rFonts w:ascii="Times New Roman" w:hAnsi="Times New Roman"/>
          <w:b/>
          <w:bCs/>
          <w:sz w:val="24"/>
          <w:szCs w:val="24"/>
        </w:rPr>
        <w:t xml:space="preserve"> K</w:t>
      </w:r>
      <w:r w:rsidR="001C001F" w:rsidRPr="00CA4635">
        <w:rPr>
          <w:rFonts w:ascii="Times New Roman" w:hAnsi="Times New Roman"/>
          <w:b/>
          <w:bCs/>
          <w:sz w:val="24"/>
          <w:szCs w:val="24"/>
        </w:rPr>
        <w:t>eressük</w:t>
      </w:r>
      <w:r w:rsidR="001C001F" w:rsidRPr="00CA4635">
        <w:rPr>
          <w:rFonts w:ascii="Times New Roman" w:hAnsi="Times New Roman"/>
          <w:sz w:val="24"/>
          <w:szCs w:val="24"/>
        </w:rPr>
        <w:t xml:space="preserve"> azokat a kommunikációs eszközöket,</w:t>
      </w:r>
      <w:r w:rsidR="00E121CD" w:rsidRPr="00CA4635">
        <w:rPr>
          <w:rFonts w:ascii="Times New Roman" w:hAnsi="Times New Roman"/>
          <w:sz w:val="24"/>
          <w:szCs w:val="24"/>
        </w:rPr>
        <w:t xml:space="preserve"> tájékoztató füzetek, önálló kiadványok </w:t>
      </w:r>
      <w:r w:rsidR="00B30FB5" w:rsidRPr="00CA4635">
        <w:rPr>
          <w:rFonts w:ascii="Times New Roman" w:hAnsi="Times New Roman"/>
          <w:sz w:val="24"/>
          <w:szCs w:val="24"/>
        </w:rPr>
        <w:t>megjelentetésének</w:t>
      </w:r>
      <w:r w:rsidR="00E121CD" w:rsidRPr="00CA4635">
        <w:rPr>
          <w:rFonts w:ascii="Times New Roman" w:hAnsi="Times New Roman"/>
          <w:sz w:val="24"/>
          <w:szCs w:val="24"/>
        </w:rPr>
        <w:t xml:space="preserve"> lehetőségét,</w:t>
      </w:r>
      <w:r w:rsidR="001C001F" w:rsidRPr="00CA4635">
        <w:rPr>
          <w:rFonts w:ascii="Times New Roman" w:hAnsi="Times New Roman"/>
          <w:sz w:val="24"/>
          <w:szCs w:val="24"/>
        </w:rPr>
        <w:t xml:space="preserve"> amelyek az önkormányzati családtámogatások, szolgáltatások </w:t>
      </w:r>
      <w:r w:rsidR="001C001F" w:rsidRPr="001C001F">
        <w:rPr>
          <w:rFonts w:ascii="Times New Roman" w:hAnsi="Times New Roman"/>
          <w:sz w:val="24"/>
          <w:szCs w:val="24"/>
        </w:rPr>
        <w:t>ismertség</w:t>
      </w:r>
      <w:r w:rsidR="001C001F">
        <w:rPr>
          <w:rFonts w:ascii="Times New Roman" w:hAnsi="Times New Roman"/>
          <w:sz w:val="24"/>
          <w:szCs w:val="24"/>
        </w:rPr>
        <w:t>i</w:t>
      </w:r>
      <w:r w:rsidR="00697645">
        <w:rPr>
          <w:rFonts w:ascii="Times New Roman" w:hAnsi="Times New Roman"/>
          <w:sz w:val="24"/>
          <w:szCs w:val="24"/>
        </w:rPr>
        <w:t xml:space="preserve"> szintjé</w:t>
      </w:r>
      <w:r w:rsidR="001C001F">
        <w:rPr>
          <w:rFonts w:ascii="Times New Roman" w:hAnsi="Times New Roman"/>
          <w:sz w:val="24"/>
          <w:szCs w:val="24"/>
        </w:rPr>
        <w:t>t tovább erősítik</w:t>
      </w:r>
      <w:r w:rsidR="00B30FB5">
        <w:rPr>
          <w:rFonts w:ascii="Times New Roman" w:hAnsi="Times New Roman"/>
          <w:sz w:val="24"/>
          <w:szCs w:val="24"/>
        </w:rPr>
        <w:t>, népszerűsítik</w:t>
      </w:r>
      <w:r w:rsidR="001C001F">
        <w:rPr>
          <w:rFonts w:ascii="Times New Roman" w:hAnsi="Times New Roman"/>
          <w:sz w:val="24"/>
          <w:szCs w:val="24"/>
        </w:rPr>
        <w:t>.</w:t>
      </w:r>
      <w:r w:rsidR="00E121CD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1C001F" w:rsidRPr="0097690C" w:rsidRDefault="001C001F" w:rsidP="001C001F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Határidő:2020. december 31. ezt követően folyamatos</w:t>
      </w:r>
    </w:p>
    <w:p w:rsidR="001C001F" w:rsidRPr="0097690C" w:rsidRDefault="001C001F" w:rsidP="001C001F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 w:rsidR="00FD597D">
        <w:rPr>
          <w:rFonts w:ascii="Times New Roman" w:hAnsi="Times New Roman"/>
          <w:sz w:val="24"/>
          <w:szCs w:val="24"/>
        </w:rPr>
        <w:t xml:space="preserve"> </w:t>
      </w:r>
      <w:r w:rsidRPr="0097690C">
        <w:rPr>
          <w:rFonts w:ascii="Times New Roman" w:hAnsi="Times New Roman"/>
          <w:sz w:val="24"/>
          <w:szCs w:val="24"/>
        </w:rPr>
        <w:t>Szociális és Köznevelési Osztályvezető</w:t>
      </w:r>
    </w:p>
    <w:p w:rsidR="00B83309" w:rsidRPr="0097690C" w:rsidRDefault="00B83309" w:rsidP="000732C0">
      <w:pPr>
        <w:pStyle w:val="Nincstrkz"/>
        <w:tabs>
          <w:tab w:val="left" w:pos="284"/>
          <w:tab w:val="left" w:pos="7655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CA4635" w:rsidRDefault="00CA463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1C001F" w:rsidRPr="001C001F">
        <w:rPr>
          <w:rFonts w:ascii="Times New Roman" w:hAnsi="Times New Roman"/>
          <w:b/>
          <w:bCs/>
          <w:sz w:val="24"/>
          <w:szCs w:val="24"/>
        </w:rPr>
        <w:t xml:space="preserve">Biztosítjuk </w:t>
      </w:r>
      <w:r w:rsidR="001C001F">
        <w:rPr>
          <w:rFonts w:ascii="Times New Roman" w:hAnsi="Times New Roman"/>
          <w:sz w:val="24"/>
          <w:szCs w:val="24"/>
        </w:rPr>
        <w:t>a családok pénzbeli</w:t>
      </w:r>
      <w:r w:rsidR="00B30FB5">
        <w:rPr>
          <w:rFonts w:ascii="Times New Roman" w:hAnsi="Times New Roman"/>
          <w:sz w:val="24"/>
          <w:szCs w:val="24"/>
        </w:rPr>
        <w:t>-,</w:t>
      </w:r>
      <w:r w:rsidR="001C001F">
        <w:rPr>
          <w:rFonts w:ascii="Times New Roman" w:hAnsi="Times New Roman"/>
          <w:sz w:val="24"/>
          <w:szCs w:val="24"/>
        </w:rPr>
        <w:t xml:space="preserve"> és természetbeni támogatás</w:t>
      </w:r>
      <w:r w:rsidR="00B30FB5">
        <w:rPr>
          <w:rFonts w:ascii="Times New Roman" w:hAnsi="Times New Roman"/>
          <w:sz w:val="24"/>
          <w:szCs w:val="24"/>
        </w:rPr>
        <w:t>i</w:t>
      </w:r>
      <w:r w:rsidR="001C001F">
        <w:rPr>
          <w:rFonts w:ascii="Times New Roman" w:hAnsi="Times New Roman"/>
          <w:sz w:val="24"/>
          <w:szCs w:val="24"/>
        </w:rPr>
        <w:t xml:space="preserve"> rendszerének működését.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 w:rsidR="001C001F">
        <w:rPr>
          <w:rFonts w:ascii="Times New Roman" w:hAnsi="Times New Roman"/>
          <w:sz w:val="24"/>
          <w:szCs w:val="24"/>
        </w:rPr>
        <w:t xml:space="preserve"> folyamatos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1C001F" w:rsidRPr="001C001F">
        <w:rPr>
          <w:rFonts w:ascii="Times New Roman" w:hAnsi="Times New Roman"/>
          <w:sz w:val="24"/>
          <w:szCs w:val="24"/>
        </w:rPr>
        <w:t>Szociális és Köznevelési Osztályvezető</w:t>
      </w:r>
    </w:p>
    <w:p w:rsidR="00B83309" w:rsidRPr="0097690C" w:rsidRDefault="00B83309" w:rsidP="000732C0">
      <w:pPr>
        <w:pStyle w:val="Nincstrkz"/>
        <w:tabs>
          <w:tab w:val="left" w:pos="284"/>
          <w:tab w:val="left" w:pos="7655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8B6CAC" w:rsidRPr="008B6CAC">
        <w:rPr>
          <w:b/>
          <w:bCs/>
        </w:rPr>
        <w:t xml:space="preserve">Folytatjuk </w:t>
      </w:r>
      <w:r w:rsidR="008B6CAC">
        <w:t>a</w:t>
      </w:r>
      <w:r w:rsidR="008B6CAC" w:rsidRPr="008B6CAC">
        <w:rPr>
          <w:rFonts w:ascii="Times New Roman" w:hAnsi="Times New Roman"/>
          <w:sz w:val="24"/>
          <w:szCs w:val="24"/>
        </w:rPr>
        <w:t xml:space="preserve"> szülői kompetenciák erősítése érdekében létrehozott programok</w:t>
      </w:r>
      <w:r w:rsidR="008B6CAC">
        <w:rPr>
          <w:rFonts w:ascii="Times New Roman" w:hAnsi="Times New Roman"/>
          <w:sz w:val="24"/>
          <w:szCs w:val="24"/>
        </w:rPr>
        <w:t xml:space="preserve"> szervezését.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 w:rsidR="008B6CAC">
        <w:rPr>
          <w:rFonts w:ascii="Times New Roman" w:hAnsi="Times New Roman"/>
          <w:sz w:val="24"/>
          <w:szCs w:val="24"/>
        </w:rPr>
        <w:t xml:space="preserve"> folyamatos</w:t>
      </w:r>
    </w:p>
    <w:p w:rsidR="00B83309" w:rsidRDefault="00B83309" w:rsidP="009441B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8B6CAC" w:rsidRPr="008B6CAC">
        <w:rPr>
          <w:rFonts w:ascii="Times New Roman" w:hAnsi="Times New Roman"/>
          <w:sz w:val="24"/>
          <w:szCs w:val="24"/>
        </w:rPr>
        <w:t>Prevenciós Központ Intézményvezetője</w:t>
      </w:r>
    </w:p>
    <w:p w:rsidR="00BF75A5" w:rsidRDefault="00BF75A5" w:rsidP="009441B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F75A5" w:rsidRPr="00CA4635" w:rsidRDefault="00BF75A5" w:rsidP="00B30FB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Feladat: </w:t>
      </w:r>
      <w:r w:rsidRPr="00CA4635">
        <w:rPr>
          <w:rFonts w:ascii="Times New Roman" w:hAnsi="Times New Roman"/>
          <w:b/>
          <w:sz w:val="24"/>
          <w:szCs w:val="24"/>
        </w:rPr>
        <w:t>Megvizsgáljuk</w:t>
      </w:r>
      <w:r w:rsidR="001205D1" w:rsidRPr="00CA4635">
        <w:rPr>
          <w:rFonts w:ascii="Times New Roman" w:hAnsi="Times New Roman"/>
          <w:sz w:val="24"/>
          <w:szCs w:val="24"/>
        </w:rPr>
        <w:t xml:space="preserve"> a csecsemőkorban esedékes</w:t>
      </w:r>
      <w:r w:rsidRPr="00CA4635">
        <w:rPr>
          <w:rFonts w:ascii="Times New Roman" w:hAnsi="Times New Roman"/>
          <w:sz w:val="24"/>
          <w:szCs w:val="24"/>
        </w:rPr>
        <w:t xml:space="preserve"> </w:t>
      </w:r>
      <w:r w:rsidR="001205D1" w:rsidRPr="00CA4635">
        <w:rPr>
          <w:rFonts w:ascii="Times New Roman" w:hAnsi="Times New Roman"/>
          <w:sz w:val="24"/>
          <w:szCs w:val="24"/>
        </w:rPr>
        <w:t>koponya- és hasi ultrahang, csípőszűrés</w:t>
      </w:r>
      <w:r w:rsidR="00BC6596" w:rsidRPr="00CA4635">
        <w:rPr>
          <w:rFonts w:ascii="Times New Roman" w:hAnsi="Times New Roman"/>
          <w:sz w:val="24"/>
          <w:szCs w:val="24"/>
        </w:rPr>
        <w:t xml:space="preserve"> szervezésében való közreműködés szakmai</w:t>
      </w:r>
      <w:r w:rsidR="00E121CD" w:rsidRPr="00CA4635">
        <w:rPr>
          <w:rFonts w:ascii="Times New Roman" w:hAnsi="Times New Roman"/>
          <w:sz w:val="24"/>
          <w:szCs w:val="24"/>
        </w:rPr>
        <w:t>-</w:t>
      </w:r>
      <w:r w:rsidR="00BC6596" w:rsidRPr="00CA4635">
        <w:rPr>
          <w:rFonts w:ascii="Times New Roman" w:hAnsi="Times New Roman"/>
          <w:sz w:val="24"/>
          <w:szCs w:val="24"/>
        </w:rPr>
        <w:t>,  a vizsgálatok minél gyorsabb</w:t>
      </w:r>
      <w:r w:rsidR="00E121CD" w:rsidRPr="00CA4635">
        <w:rPr>
          <w:rFonts w:ascii="Times New Roman" w:hAnsi="Times New Roman"/>
          <w:sz w:val="24"/>
          <w:szCs w:val="24"/>
        </w:rPr>
        <w:t xml:space="preserve">, </w:t>
      </w:r>
      <w:r w:rsidR="00BC6596" w:rsidRPr="00CA4635">
        <w:rPr>
          <w:rFonts w:ascii="Times New Roman" w:hAnsi="Times New Roman"/>
          <w:sz w:val="24"/>
          <w:szCs w:val="24"/>
        </w:rPr>
        <w:t xml:space="preserve"> esetleg automatikus  biztosításá</w:t>
      </w:r>
      <w:r w:rsidR="00E121CD" w:rsidRPr="00CA4635">
        <w:rPr>
          <w:rFonts w:ascii="Times New Roman" w:hAnsi="Times New Roman"/>
          <w:sz w:val="24"/>
          <w:szCs w:val="24"/>
        </w:rPr>
        <w:t xml:space="preserve">hoz szükséges  erőforrás-, anyagi-, technikai feltételeit. </w:t>
      </w:r>
      <w:r w:rsidR="00B30FB5" w:rsidRPr="00CA4635">
        <w:rPr>
          <w:rFonts w:ascii="Times New Roman" w:hAnsi="Times New Roman"/>
          <w:sz w:val="24"/>
          <w:szCs w:val="24"/>
        </w:rPr>
        <w:t>(Ezek a vizsgálatok nem tartoznak az egészségbiztosítás által finanszírozott vizsgálatok közé, bár a legtöbb esetben beutalóval térítésmentesen elvégezhetők.)</w:t>
      </w:r>
    </w:p>
    <w:p w:rsidR="00BF75A5" w:rsidRPr="00CA4635" w:rsidRDefault="00BF75A5" w:rsidP="009441B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Határidő: 2021. december 31. </w:t>
      </w:r>
    </w:p>
    <w:p w:rsidR="00BF75A5" w:rsidRPr="00CA4635" w:rsidRDefault="00BF75A5" w:rsidP="009441B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>Felelős: Egészségügyi Szolgálat Főigazgatója</w:t>
      </w:r>
    </w:p>
    <w:p w:rsidR="00D934CA" w:rsidRDefault="00D934CA" w:rsidP="000732C0">
      <w:pPr>
        <w:pStyle w:val="Nincstrkz"/>
        <w:tabs>
          <w:tab w:val="left" w:pos="284"/>
          <w:tab w:val="left" w:pos="7655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CA4635" w:rsidRDefault="00CA4635" w:rsidP="000732C0">
      <w:pPr>
        <w:pStyle w:val="Nincstrkz"/>
        <w:tabs>
          <w:tab w:val="left" w:pos="284"/>
          <w:tab w:val="left" w:pos="7655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D934CA" w:rsidRPr="00191EE4" w:rsidRDefault="00D934CA" w:rsidP="000732C0">
      <w:pPr>
        <w:pStyle w:val="Nincstrkz"/>
        <w:tabs>
          <w:tab w:val="left" w:pos="284"/>
          <w:tab w:val="left" w:pos="7655"/>
          <w:tab w:val="left" w:pos="8222"/>
        </w:tabs>
        <w:ind w:right="567"/>
        <w:jc w:val="both"/>
        <w:rPr>
          <w:rFonts w:ascii="Bahnschrift SemiLight" w:hAnsi="Bahnschrift SemiLight"/>
          <w:sz w:val="24"/>
          <w:szCs w:val="24"/>
        </w:rPr>
      </w:pPr>
      <w:r w:rsidRPr="00191EE4">
        <w:rPr>
          <w:rFonts w:ascii="Bahnschrift SemiLight" w:hAnsi="Bahnschrift SemiLight"/>
          <w:sz w:val="24"/>
          <w:szCs w:val="24"/>
        </w:rPr>
        <w:t>Valamilyen okból veszélyeztetett helyzetben lévő családok támogatása, illetve a veszélyeztetést elkerülő, vagy hatását mérséklő prevenciós intézkedések.</w:t>
      </w:r>
    </w:p>
    <w:p w:rsidR="009A1A35" w:rsidRDefault="009A1A35" w:rsidP="000732C0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B83309" w:rsidRPr="007B346E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7B346E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7B346E" w:rsidRPr="00E97811">
        <w:rPr>
          <w:rFonts w:ascii="Times New Roman" w:eastAsia="GothamNarrow-Light" w:hAnsi="Times New Roman"/>
          <w:b/>
          <w:sz w:val="24"/>
          <w:szCs w:val="24"/>
        </w:rPr>
        <w:t xml:space="preserve">Biztosítjuk </w:t>
      </w:r>
      <w:r w:rsidR="007B346E" w:rsidRPr="007B346E">
        <w:rPr>
          <w:rFonts w:ascii="Times New Roman" w:eastAsia="GothamNarrow-Light" w:hAnsi="Times New Roman"/>
          <w:bCs/>
          <w:sz w:val="24"/>
          <w:szCs w:val="24"/>
        </w:rPr>
        <w:t>a kapcsolati erőszak miatt krízishelyzetbe kerülés megelőzését célzó,</w:t>
      </w:r>
      <w:r w:rsidR="007B346E" w:rsidRPr="007B346E">
        <w:rPr>
          <w:rFonts w:ascii="Times New Roman" w:hAnsi="Times New Roman"/>
          <w:sz w:val="24"/>
          <w:szCs w:val="24"/>
        </w:rPr>
        <w:t xml:space="preserve"> k</w:t>
      </w:r>
      <w:r w:rsidR="007B346E" w:rsidRPr="007B346E">
        <w:rPr>
          <w:rFonts w:ascii="Times New Roman" w:eastAsia="GothamNarrow-Light" w:hAnsi="Times New Roman"/>
          <w:bCs/>
          <w:sz w:val="24"/>
          <w:szCs w:val="24"/>
        </w:rPr>
        <w:t xml:space="preserve">omplex szemléletformáló, figyelemfelkeltő kampányt.  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 w:rsidR="007B346E">
        <w:rPr>
          <w:rFonts w:ascii="Times New Roman" w:hAnsi="Times New Roman"/>
          <w:sz w:val="24"/>
          <w:szCs w:val="24"/>
        </w:rPr>
        <w:t xml:space="preserve"> 2021. december 31.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bookmarkStart w:id="12" w:name="_Hlk33358719"/>
      <w:r w:rsidR="00697645">
        <w:rPr>
          <w:rFonts w:ascii="Times New Roman" w:hAnsi="Times New Roman"/>
          <w:sz w:val="24"/>
          <w:szCs w:val="24"/>
        </w:rPr>
        <w:t xml:space="preserve"> </w:t>
      </w:r>
      <w:r w:rsidR="007B346E" w:rsidRPr="007B346E">
        <w:rPr>
          <w:rFonts w:ascii="Times New Roman" w:hAnsi="Times New Roman"/>
          <w:sz w:val="24"/>
          <w:szCs w:val="24"/>
        </w:rPr>
        <w:t>Prevenciós Központ Intézményvezetője</w:t>
      </w:r>
    </w:p>
    <w:bookmarkEnd w:id="12"/>
    <w:p w:rsidR="00B83309" w:rsidRPr="0097690C" w:rsidRDefault="00B83309" w:rsidP="000732C0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B83309" w:rsidRPr="008B6CA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B6CAC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8B6CAC" w:rsidRPr="008B6CAC">
        <w:rPr>
          <w:rFonts w:ascii="Times New Roman" w:hAnsi="Times New Roman"/>
          <w:sz w:val="24"/>
          <w:szCs w:val="24"/>
        </w:rPr>
        <w:t xml:space="preserve">Rendszeresen </w:t>
      </w:r>
      <w:r w:rsidR="008B6CAC" w:rsidRPr="008B6CAC">
        <w:rPr>
          <w:rFonts w:ascii="Times New Roman" w:hAnsi="Times New Roman"/>
          <w:b/>
          <w:bCs/>
          <w:sz w:val="24"/>
          <w:szCs w:val="24"/>
        </w:rPr>
        <w:t xml:space="preserve">szervezzük </w:t>
      </w:r>
      <w:r w:rsidR="008B6CAC" w:rsidRPr="008B6CAC">
        <w:rPr>
          <w:rFonts w:ascii="Times New Roman" w:hAnsi="Times New Roman"/>
          <w:sz w:val="24"/>
          <w:szCs w:val="24"/>
        </w:rPr>
        <w:t xml:space="preserve">a </w:t>
      </w:r>
      <w:r w:rsidR="008B6CAC" w:rsidRPr="008B6CAC">
        <w:rPr>
          <w:rFonts w:ascii="Times New Roman" w:eastAsia="Arial Unicode MS" w:hAnsi="Times New Roman"/>
          <w:sz w:val="24"/>
          <w:szCs w:val="24"/>
          <w:lang w:eastAsia="hu-HU"/>
        </w:rPr>
        <w:t>Drogprevenciós fórumokat.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 w:rsidR="008B6CAC">
        <w:rPr>
          <w:rFonts w:ascii="Times New Roman" w:hAnsi="Times New Roman"/>
          <w:sz w:val="24"/>
          <w:szCs w:val="24"/>
        </w:rPr>
        <w:t xml:space="preserve"> folyamatos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 w:rsidR="008B6CAC">
        <w:rPr>
          <w:rFonts w:ascii="Times New Roman" w:hAnsi="Times New Roman"/>
          <w:sz w:val="24"/>
          <w:szCs w:val="24"/>
        </w:rPr>
        <w:t xml:space="preserve"> KEF elnöke</w:t>
      </w:r>
    </w:p>
    <w:p w:rsidR="00B83309" w:rsidRPr="0097690C" w:rsidRDefault="00B83309" w:rsidP="000732C0">
      <w:pPr>
        <w:pStyle w:val="Nincstrkz"/>
        <w:ind w:right="567"/>
        <w:jc w:val="both"/>
        <w:rPr>
          <w:rFonts w:ascii="Times New Roman" w:eastAsia="GothamNarrow-Light" w:hAnsi="Times New Roman"/>
          <w:bCs/>
          <w:sz w:val="28"/>
          <w:szCs w:val="28"/>
        </w:rPr>
      </w:pPr>
    </w:p>
    <w:p w:rsidR="00CA4635" w:rsidRPr="00CA4635" w:rsidRDefault="00CA4635" w:rsidP="00CA463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 xml:space="preserve">Feladat: </w:t>
      </w:r>
      <w:r>
        <w:rPr>
          <w:rFonts w:ascii="Times New Roman" w:hAnsi="Times New Roman"/>
          <w:sz w:val="24"/>
          <w:szCs w:val="24"/>
        </w:rPr>
        <w:t xml:space="preserve">Jó gyakorlatként </w:t>
      </w:r>
      <w:r w:rsidRPr="00881785">
        <w:rPr>
          <w:rFonts w:ascii="Times New Roman" w:hAnsi="Times New Roman"/>
          <w:b/>
          <w:bCs/>
          <w:sz w:val="24"/>
          <w:szCs w:val="24"/>
        </w:rPr>
        <w:t>meghirdetjük</w:t>
      </w:r>
      <w:r>
        <w:rPr>
          <w:rFonts w:ascii="Times New Roman" w:hAnsi="Times New Roman"/>
          <w:sz w:val="24"/>
          <w:szCs w:val="24"/>
        </w:rPr>
        <w:t xml:space="preserve"> a </w:t>
      </w:r>
      <w:r w:rsidRPr="00CA4635">
        <w:rPr>
          <w:rFonts w:ascii="Times New Roman" w:hAnsi="Times New Roman"/>
          <w:sz w:val="24"/>
          <w:szCs w:val="24"/>
        </w:rPr>
        <w:t>Tudat-törő szabadulószob</w:t>
      </w:r>
      <w:r>
        <w:rPr>
          <w:rFonts w:ascii="Times New Roman" w:hAnsi="Times New Roman"/>
          <w:sz w:val="24"/>
          <w:szCs w:val="24"/>
        </w:rPr>
        <w:t xml:space="preserve">a szolgáltatását és jó gyakorlatokat keresünk </w:t>
      </w:r>
      <w:r w:rsidR="00881785">
        <w:rPr>
          <w:rFonts w:ascii="Times New Roman" w:hAnsi="Times New Roman"/>
          <w:sz w:val="24"/>
          <w:szCs w:val="24"/>
        </w:rPr>
        <w:t>a prevenciós tevékenységünkhöz</w:t>
      </w:r>
      <w:r>
        <w:rPr>
          <w:rFonts w:ascii="Times New Roman" w:hAnsi="Times New Roman"/>
          <w:sz w:val="24"/>
          <w:szCs w:val="24"/>
        </w:rPr>
        <w:t>. Ennek keretében a</w:t>
      </w:r>
      <w:r w:rsidRPr="00CA4635">
        <w:rPr>
          <w:rFonts w:ascii="Times New Roman" w:hAnsi="Times New Roman"/>
          <w:sz w:val="24"/>
          <w:szCs w:val="24"/>
        </w:rPr>
        <w:t xml:space="preserve"> KEF vállalja, hogy felkeresi az összes működő KEF-et (országosan) és lehetőséget biztosít, hogy a Prevenciós Központban működő Tudat-törő szabadulószobát kipróbálhassák.</w:t>
      </w:r>
    </w:p>
    <w:p w:rsidR="00CA4635" w:rsidRPr="00CA4635" w:rsidRDefault="00CA4635" w:rsidP="00CA463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>Határidő: 2021. december 31.</w:t>
      </w:r>
    </w:p>
    <w:p w:rsidR="00CA4635" w:rsidRPr="00CA4635" w:rsidRDefault="00CA4635" w:rsidP="00CA463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CA4635">
        <w:rPr>
          <w:rFonts w:ascii="Times New Roman" w:hAnsi="Times New Roman"/>
          <w:sz w:val="24"/>
          <w:szCs w:val="24"/>
        </w:rPr>
        <w:t>Felelős: KEF</w:t>
      </w:r>
      <w:r w:rsidR="00881785" w:rsidRPr="00881785">
        <w:t xml:space="preserve"> </w:t>
      </w:r>
      <w:r w:rsidR="00881785" w:rsidRPr="00881785">
        <w:rPr>
          <w:rFonts w:ascii="Times New Roman" w:hAnsi="Times New Roman"/>
          <w:sz w:val="24"/>
          <w:szCs w:val="24"/>
        </w:rPr>
        <w:t>elnöke</w:t>
      </w:r>
    </w:p>
    <w:p w:rsidR="00CA4635" w:rsidRDefault="00CA463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CA4635" w:rsidRDefault="00CA463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B83309" w:rsidRPr="00697645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1C001F" w:rsidRPr="00697645">
        <w:rPr>
          <w:rFonts w:ascii="Times New Roman" w:hAnsi="Times New Roman"/>
          <w:sz w:val="24"/>
          <w:szCs w:val="24"/>
        </w:rPr>
        <w:t xml:space="preserve">A helyi szakemberek felkészültségének </w:t>
      </w:r>
      <w:r w:rsidR="001C001F" w:rsidRPr="00697645">
        <w:rPr>
          <w:rFonts w:ascii="Times New Roman" w:hAnsi="Times New Roman"/>
          <w:b/>
          <w:sz w:val="24"/>
          <w:szCs w:val="24"/>
        </w:rPr>
        <w:t>növelése</w:t>
      </w:r>
      <w:r w:rsidR="001C001F" w:rsidRPr="00697645">
        <w:rPr>
          <w:rFonts w:ascii="Times New Roman" w:hAnsi="Times New Roman"/>
          <w:sz w:val="24"/>
          <w:szCs w:val="24"/>
        </w:rPr>
        <w:t>.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 w:rsidR="001C001F">
        <w:rPr>
          <w:rFonts w:ascii="Times New Roman" w:hAnsi="Times New Roman"/>
          <w:sz w:val="24"/>
          <w:szCs w:val="24"/>
        </w:rPr>
        <w:t xml:space="preserve"> folyamatos</w:t>
      </w:r>
    </w:p>
    <w:p w:rsidR="001C001F" w:rsidRDefault="00B83309" w:rsidP="001C001F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 w:rsidR="001C001F" w:rsidRPr="001C001F">
        <w:rPr>
          <w:rFonts w:ascii="Times New Roman" w:hAnsi="Times New Roman"/>
          <w:sz w:val="24"/>
          <w:szCs w:val="24"/>
        </w:rPr>
        <w:t xml:space="preserve"> Szociális és Köznevelési Osztályvezető</w:t>
      </w:r>
    </w:p>
    <w:p w:rsidR="00E97811" w:rsidRDefault="00E97811" w:rsidP="001C001F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E97811" w:rsidRPr="00881785" w:rsidRDefault="00E97811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>Feladat:</w:t>
      </w:r>
      <w:r w:rsidR="00E91E5C" w:rsidRPr="00881785">
        <w:rPr>
          <w:rFonts w:ascii="Times New Roman" w:hAnsi="Times New Roman"/>
          <w:sz w:val="24"/>
          <w:szCs w:val="24"/>
        </w:rPr>
        <w:t xml:space="preserve"> A helyi médiában, az önkormányzati rendezvényeken és a rendelkezésünkre álló szakmai fórumokon népszerűsítjük a területtel kapcsolatos jó gyakorlatokat, tapasztalatokat</w:t>
      </w:r>
    </w:p>
    <w:p w:rsidR="00E97811" w:rsidRPr="00881785" w:rsidRDefault="00E97811" w:rsidP="00E97811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>Határidő:</w:t>
      </w:r>
      <w:r w:rsidR="00E91E5C" w:rsidRPr="00881785">
        <w:rPr>
          <w:rFonts w:ascii="Times New Roman" w:hAnsi="Times New Roman"/>
          <w:sz w:val="24"/>
          <w:szCs w:val="24"/>
        </w:rPr>
        <w:t xml:space="preserve"> Folyamatos</w:t>
      </w:r>
    </w:p>
    <w:p w:rsidR="00B83309" w:rsidRPr="009441B0" w:rsidRDefault="00E97811" w:rsidP="009441B0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Felelős:</w:t>
      </w:r>
      <w:r w:rsidR="00E91E5C">
        <w:rPr>
          <w:rFonts w:ascii="Times New Roman" w:hAnsi="Times New Roman"/>
          <w:sz w:val="24"/>
          <w:szCs w:val="24"/>
        </w:rPr>
        <w:t xml:space="preserve"> </w:t>
      </w:r>
      <w:r w:rsidR="00E91E5C" w:rsidRPr="001C001F">
        <w:rPr>
          <w:rFonts w:ascii="Times New Roman" w:hAnsi="Times New Roman"/>
          <w:sz w:val="24"/>
          <w:szCs w:val="24"/>
        </w:rPr>
        <w:t>Szociális és Köznevelési Osztályvezető</w:t>
      </w:r>
    </w:p>
    <w:p w:rsidR="00D934CA" w:rsidRDefault="00D934CA" w:rsidP="000732C0">
      <w:pPr>
        <w:pStyle w:val="Nincstrkz"/>
        <w:ind w:right="567"/>
        <w:jc w:val="both"/>
        <w:rPr>
          <w:rFonts w:ascii="Georgia" w:hAnsi="Georgia"/>
          <w:color w:val="555555"/>
          <w:sz w:val="28"/>
          <w:szCs w:val="28"/>
          <w:shd w:val="clear" w:color="auto" w:fill="FFFFFF"/>
        </w:rPr>
      </w:pPr>
    </w:p>
    <w:p w:rsidR="00881785" w:rsidRDefault="00881785" w:rsidP="000732C0">
      <w:pPr>
        <w:pStyle w:val="Nincstrkz"/>
        <w:ind w:right="567"/>
        <w:jc w:val="both"/>
        <w:rPr>
          <w:rFonts w:ascii="Bahnschrift SemiLight" w:eastAsia="GothamNarrow-Light" w:hAnsi="Bahnschrift SemiLight"/>
          <w:bCs/>
          <w:sz w:val="24"/>
          <w:szCs w:val="24"/>
        </w:rPr>
      </w:pPr>
      <w:bookmarkStart w:id="13" w:name="_Hlk32406680"/>
    </w:p>
    <w:p w:rsidR="00881785" w:rsidRDefault="00881785" w:rsidP="000732C0">
      <w:pPr>
        <w:pStyle w:val="Nincstrkz"/>
        <w:ind w:right="567"/>
        <w:jc w:val="both"/>
        <w:rPr>
          <w:rFonts w:ascii="Bahnschrift SemiLight" w:eastAsia="GothamNarrow-Light" w:hAnsi="Bahnschrift SemiLight"/>
          <w:bCs/>
          <w:sz w:val="24"/>
          <w:szCs w:val="24"/>
        </w:rPr>
      </w:pPr>
    </w:p>
    <w:p w:rsidR="00881785" w:rsidRDefault="00881785" w:rsidP="000732C0">
      <w:pPr>
        <w:pStyle w:val="Nincstrkz"/>
        <w:ind w:right="567"/>
        <w:jc w:val="both"/>
        <w:rPr>
          <w:rFonts w:ascii="Bahnschrift SemiLight" w:eastAsia="GothamNarrow-Light" w:hAnsi="Bahnschrift SemiLight"/>
          <w:bCs/>
          <w:sz w:val="24"/>
          <w:szCs w:val="24"/>
        </w:rPr>
      </w:pPr>
    </w:p>
    <w:p w:rsidR="00D210C0" w:rsidRPr="00D210C0" w:rsidRDefault="00D210C0" w:rsidP="000732C0">
      <w:pPr>
        <w:pStyle w:val="Nincstrkz"/>
        <w:ind w:right="567"/>
        <w:jc w:val="both"/>
        <w:rPr>
          <w:rFonts w:ascii="Bahnschrift SemiLight" w:eastAsia="GothamNarrow-Light" w:hAnsi="Bahnschrift SemiLight"/>
          <w:bCs/>
          <w:sz w:val="24"/>
          <w:szCs w:val="24"/>
        </w:rPr>
      </w:pPr>
      <w:r w:rsidRPr="00D210C0">
        <w:rPr>
          <w:rFonts w:ascii="Bahnschrift SemiLight" w:eastAsia="GothamNarrow-Light" w:hAnsi="Bahnschrift SemiLight"/>
          <w:bCs/>
          <w:sz w:val="24"/>
          <w:szCs w:val="24"/>
        </w:rPr>
        <w:t>A családbarát szemlélet érvényesítése, szemléletformálást támogató tevékenységek folytatása</w:t>
      </w:r>
    </w:p>
    <w:bookmarkEnd w:id="13"/>
    <w:p w:rsidR="00D210C0" w:rsidRDefault="00D210C0" w:rsidP="000732C0">
      <w:pPr>
        <w:pStyle w:val="Nincstrkz"/>
        <w:ind w:right="567"/>
        <w:jc w:val="both"/>
        <w:rPr>
          <w:rFonts w:ascii="Georgia" w:hAnsi="Georgia"/>
          <w:color w:val="555555"/>
          <w:sz w:val="28"/>
          <w:szCs w:val="28"/>
          <w:shd w:val="clear" w:color="auto" w:fill="FFFFFF"/>
        </w:rPr>
      </w:pP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7B346E" w:rsidRPr="00E97811">
        <w:rPr>
          <w:b/>
          <w:bCs/>
        </w:rPr>
        <w:t>Szervezzük</w:t>
      </w:r>
      <w:r w:rsidR="007B346E">
        <w:t xml:space="preserve"> a n</w:t>
      </w:r>
      <w:r w:rsidR="001C001F" w:rsidRPr="001C001F">
        <w:rPr>
          <w:rFonts w:ascii="Times New Roman" w:hAnsi="Times New Roman"/>
          <w:sz w:val="24"/>
          <w:szCs w:val="24"/>
        </w:rPr>
        <w:t>emzedékek közötti együttműködés ösztönzés</w:t>
      </w:r>
      <w:r w:rsidR="007B346E">
        <w:rPr>
          <w:rFonts w:ascii="Times New Roman" w:hAnsi="Times New Roman"/>
          <w:sz w:val="24"/>
          <w:szCs w:val="24"/>
        </w:rPr>
        <w:t>ét szolgáló programokat, rendezvényeket.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Határidő:</w:t>
      </w:r>
      <w:r w:rsidR="007B346E">
        <w:rPr>
          <w:rFonts w:ascii="Times New Roman" w:hAnsi="Times New Roman"/>
          <w:sz w:val="24"/>
          <w:szCs w:val="24"/>
        </w:rPr>
        <w:t xml:space="preserve"> 2020. december 31, ezt követően folyamatos</w:t>
      </w:r>
    </w:p>
    <w:p w:rsidR="00B83309" w:rsidRPr="0097690C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7690C">
        <w:rPr>
          <w:rFonts w:ascii="Times New Roman" w:hAnsi="Times New Roman"/>
          <w:sz w:val="24"/>
          <w:szCs w:val="24"/>
        </w:rPr>
        <w:t>Felelős: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7B346E" w:rsidRPr="007B346E">
        <w:rPr>
          <w:rFonts w:ascii="Times New Roman" w:hAnsi="Times New Roman"/>
          <w:sz w:val="24"/>
          <w:szCs w:val="24"/>
        </w:rPr>
        <w:t>Szociális és Köznevelési Osztályvezető</w:t>
      </w:r>
    </w:p>
    <w:p w:rsidR="00D210C0" w:rsidRPr="0097690C" w:rsidRDefault="00D210C0" w:rsidP="000732C0">
      <w:pPr>
        <w:pStyle w:val="Nincstrkz"/>
        <w:ind w:right="567"/>
        <w:jc w:val="both"/>
        <w:rPr>
          <w:rFonts w:ascii="Times New Roman" w:hAnsi="Times New Roman"/>
          <w:color w:val="555555"/>
          <w:sz w:val="28"/>
          <w:szCs w:val="28"/>
          <w:shd w:val="clear" w:color="auto" w:fill="FFFFFF"/>
        </w:rPr>
      </w:pPr>
    </w:p>
    <w:p w:rsidR="00B83309" w:rsidRPr="00E97811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Feladat:</w:t>
      </w:r>
      <w:r w:rsidR="00697645">
        <w:rPr>
          <w:rFonts w:ascii="Times New Roman" w:hAnsi="Times New Roman"/>
          <w:sz w:val="24"/>
          <w:szCs w:val="24"/>
        </w:rPr>
        <w:t xml:space="preserve"> </w:t>
      </w:r>
      <w:r w:rsidR="00E97811" w:rsidRPr="00E97811">
        <w:rPr>
          <w:rFonts w:ascii="Times New Roman" w:hAnsi="Times New Roman"/>
          <w:b/>
          <w:bCs/>
          <w:sz w:val="24"/>
          <w:szCs w:val="24"/>
        </w:rPr>
        <w:t xml:space="preserve">Megszervezzük </w:t>
      </w:r>
      <w:r w:rsidR="00E97811">
        <w:rPr>
          <w:rFonts w:ascii="Times New Roman" w:hAnsi="Times New Roman"/>
          <w:sz w:val="24"/>
          <w:szCs w:val="24"/>
        </w:rPr>
        <w:t xml:space="preserve">a </w:t>
      </w:r>
      <w:r w:rsidR="00533341" w:rsidRPr="00E97811">
        <w:rPr>
          <w:rFonts w:ascii="Times New Roman" w:hAnsi="Times New Roman"/>
          <w:sz w:val="24"/>
          <w:szCs w:val="24"/>
        </w:rPr>
        <w:t>Szülők Konferenciája program</w:t>
      </w:r>
      <w:r w:rsidR="00E97811">
        <w:rPr>
          <w:rFonts w:ascii="Times New Roman" w:hAnsi="Times New Roman"/>
          <w:sz w:val="24"/>
          <w:szCs w:val="24"/>
        </w:rPr>
        <w:t>ot</w:t>
      </w:r>
      <w:r w:rsidR="0060737B" w:rsidRPr="00E97811">
        <w:rPr>
          <w:rFonts w:ascii="Times New Roman" w:hAnsi="Times New Roman"/>
          <w:sz w:val="24"/>
          <w:szCs w:val="24"/>
        </w:rPr>
        <w:t>. Célja a családok gyermekneveléssel összefüggő kérdéseinek megválaszolása, a pedagógusok és a szülők közötti</w:t>
      </w:r>
      <w:r w:rsidR="00E91E5C">
        <w:rPr>
          <w:rFonts w:ascii="Times New Roman" w:hAnsi="Times New Roman"/>
          <w:sz w:val="24"/>
          <w:szCs w:val="24"/>
        </w:rPr>
        <w:t xml:space="preserve"> </w:t>
      </w:r>
      <w:r w:rsidR="00E91E5C" w:rsidRPr="00E91E5C">
        <w:rPr>
          <w:rFonts w:ascii="Times New Roman" w:hAnsi="Times New Roman"/>
          <w:color w:val="FF0000"/>
          <w:sz w:val="24"/>
          <w:szCs w:val="24"/>
        </w:rPr>
        <w:t>konstruktív bizalmi légkör,</w:t>
      </w:r>
      <w:r w:rsidR="0060737B" w:rsidRPr="00E97811">
        <w:rPr>
          <w:rFonts w:ascii="Times New Roman" w:hAnsi="Times New Roman"/>
          <w:sz w:val="24"/>
          <w:szCs w:val="24"/>
        </w:rPr>
        <w:t xml:space="preserve"> együttműködés erősítése.</w:t>
      </w:r>
    </w:p>
    <w:p w:rsidR="00B83309" w:rsidRPr="00E97811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Határidő:</w:t>
      </w:r>
      <w:r w:rsidR="0060737B" w:rsidRPr="00E97811">
        <w:rPr>
          <w:rFonts w:ascii="Times New Roman" w:hAnsi="Times New Roman"/>
          <w:sz w:val="24"/>
          <w:szCs w:val="24"/>
        </w:rPr>
        <w:t xml:space="preserve"> 2020. október 10., ezt követően évente egy alkalommal</w:t>
      </w:r>
    </w:p>
    <w:p w:rsidR="00B83309" w:rsidRPr="00E97811" w:rsidRDefault="00B83309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Felelős:</w:t>
      </w:r>
      <w:r w:rsidR="0060737B" w:rsidRPr="00E97811">
        <w:rPr>
          <w:rFonts w:ascii="Times New Roman" w:hAnsi="Times New Roman"/>
          <w:sz w:val="24"/>
          <w:szCs w:val="24"/>
        </w:rPr>
        <w:t xml:space="preserve"> Egyesített Óvoda</w:t>
      </w:r>
      <w:r w:rsidR="00222904" w:rsidRPr="00E97811">
        <w:rPr>
          <w:rFonts w:ascii="Times New Roman" w:hAnsi="Times New Roman"/>
          <w:sz w:val="24"/>
          <w:szCs w:val="24"/>
        </w:rPr>
        <w:t xml:space="preserve"> vezetője</w:t>
      </w:r>
    </w:p>
    <w:p w:rsidR="0060737B" w:rsidRPr="00E97811" w:rsidRDefault="0060737B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60737B" w:rsidRPr="00E97811" w:rsidRDefault="0060737B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 xml:space="preserve">Feladat: </w:t>
      </w:r>
      <w:r w:rsidR="008B6CAC" w:rsidRPr="008B6CAC">
        <w:rPr>
          <w:rFonts w:ascii="Times New Roman" w:hAnsi="Times New Roman"/>
          <w:b/>
          <w:bCs/>
          <w:sz w:val="24"/>
          <w:szCs w:val="24"/>
        </w:rPr>
        <w:t xml:space="preserve">Szervezzük </w:t>
      </w:r>
      <w:r w:rsidR="008B6CAC">
        <w:rPr>
          <w:rFonts w:ascii="Times New Roman" w:hAnsi="Times New Roman"/>
          <w:sz w:val="24"/>
          <w:szCs w:val="24"/>
        </w:rPr>
        <w:t xml:space="preserve">a </w:t>
      </w:r>
      <w:r w:rsidRPr="00E97811">
        <w:rPr>
          <w:rFonts w:ascii="Times New Roman" w:hAnsi="Times New Roman"/>
          <w:sz w:val="24"/>
          <w:szCs w:val="24"/>
        </w:rPr>
        <w:t>Családi nap</w:t>
      </w:r>
      <w:r w:rsidR="008B6CAC">
        <w:rPr>
          <w:rFonts w:ascii="Times New Roman" w:hAnsi="Times New Roman"/>
          <w:sz w:val="24"/>
          <w:szCs w:val="24"/>
        </w:rPr>
        <w:t>ot</w:t>
      </w:r>
      <w:r w:rsidRPr="00E97811">
        <w:rPr>
          <w:rFonts w:ascii="Times New Roman" w:hAnsi="Times New Roman"/>
          <w:sz w:val="24"/>
          <w:szCs w:val="24"/>
        </w:rPr>
        <w:t xml:space="preserve"> az egészség</w:t>
      </w:r>
      <w:r w:rsidR="00E91E5C">
        <w:rPr>
          <w:rFonts w:ascii="Times New Roman" w:hAnsi="Times New Roman"/>
          <w:sz w:val="24"/>
          <w:szCs w:val="24"/>
        </w:rPr>
        <w:t xml:space="preserve">re </w:t>
      </w:r>
      <w:r w:rsidRPr="00E97811">
        <w:rPr>
          <w:rFonts w:ascii="Times New Roman" w:hAnsi="Times New Roman"/>
          <w:sz w:val="24"/>
          <w:szCs w:val="24"/>
        </w:rPr>
        <w:t>nevelé</w:t>
      </w:r>
      <w:r w:rsidR="00697645">
        <w:rPr>
          <w:rFonts w:ascii="Times New Roman" w:hAnsi="Times New Roman"/>
          <w:sz w:val="24"/>
          <w:szCs w:val="24"/>
        </w:rPr>
        <w:t>s jegyében az Egyesített Óvoda intézményeibe és a b</w:t>
      </w:r>
      <w:r w:rsidR="008B6CAC">
        <w:rPr>
          <w:rFonts w:ascii="Times New Roman" w:hAnsi="Times New Roman"/>
          <w:sz w:val="24"/>
          <w:szCs w:val="24"/>
        </w:rPr>
        <w:t xml:space="preserve">ölcsődékbe </w:t>
      </w:r>
      <w:r w:rsidRPr="00E97811">
        <w:rPr>
          <w:rFonts w:ascii="Times New Roman" w:hAnsi="Times New Roman"/>
          <w:sz w:val="24"/>
          <w:szCs w:val="24"/>
        </w:rPr>
        <w:t xml:space="preserve">járó gyermekek és családjaik számára </w:t>
      </w:r>
      <w:r w:rsidR="00222904" w:rsidRPr="00E97811">
        <w:rPr>
          <w:rFonts w:ascii="Times New Roman" w:hAnsi="Times New Roman"/>
          <w:sz w:val="24"/>
          <w:szCs w:val="24"/>
        </w:rPr>
        <w:t>(kb.</w:t>
      </w:r>
      <w:r w:rsidRPr="00E97811">
        <w:rPr>
          <w:rFonts w:ascii="Times New Roman" w:hAnsi="Times New Roman"/>
          <w:sz w:val="24"/>
          <w:szCs w:val="24"/>
        </w:rPr>
        <w:t xml:space="preserve"> 3</w:t>
      </w:r>
      <w:r w:rsidR="00697645">
        <w:rPr>
          <w:rFonts w:ascii="Times New Roman" w:hAnsi="Times New Roman"/>
          <w:sz w:val="24"/>
          <w:szCs w:val="24"/>
        </w:rPr>
        <w:t>.</w:t>
      </w:r>
      <w:r w:rsidRPr="00E97811">
        <w:rPr>
          <w:rFonts w:ascii="Times New Roman" w:hAnsi="Times New Roman"/>
          <w:sz w:val="24"/>
          <w:szCs w:val="24"/>
        </w:rPr>
        <w:t>000 család)</w:t>
      </w:r>
      <w:r w:rsidR="00697645">
        <w:rPr>
          <w:rFonts w:ascii="Times New Roman" w:hAnsi="Times New Roman"/>
          <w:sz w:val="24"/>
          <w:szCs w:val="24"/>
        </w:rPr>
        <w:t>.</w:t>
      </w:r>
    </w:p>
    <w:p w:rsidR="0060737B" w:rsidRPr="00E97811" w:rsidRDefault="0060737B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 xml:space="preserve">Határidő: 2021. május 15., ezt követően </w:t>
      </w:r>
      <w:r w:rsidR="008B6CAC">
        <w:rPr>
          <w:rFonts w:ascii="Times New Roman" w:hAnsi="Times New Roman"/>
          <w:sz w:val="24"/>
          <w:szCs w:val="24"/>
        </w:rPr>
        <w:t>évente</w:t>
      </w:r>
    </w:p>
    <w:p w:rsidR="0060737B" w:rsidRDefault="0060737B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Felelős: Egyesített Óvoda</w:t>
      </w:r>
      <w:r w:rsidR="00222904" w:rsidRPr="00E97811">
        <w:rPr>
          <w:rFonts w:ascii="Times New Roman" w:hAnsi="Times New Roman"/>
          <w:sz w:val="24"/>
          <w:szCs w:val="24"/>
        </w:rPr>
        <w:t xml:space="preserve"> vezetője</w:t>
      </w:r>
    </w:p>
    <w:p w:rsidR="00CD4193" w:rsidRDefault="008B6CAC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B6CAC">
        <w:rPr>
          <w:rFonts w:ascii="Times New Roman" w:hAnsi="Times New Roman"/>
          <w:sz w:val="24"/>
          <w:szCs w:val="24"/>
        </w:rPr>
        <w:t>Prevenciós Központ Intézményvezetője</w:t>
      </w:r>
    </w:p>
    <w:p w:rsidR="00675D05" w:rsidRDefault="00675D0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881785" w:rsidRPr="00881785" w:rsidRDefault="00881785" w:rsidP="0088178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881785" w:rsidRPr="00881785" w:rsidRDefault="00881785" w:rsidP="0088178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 xml:space="preserve">Feladat: </w:t>
      </w:r>
      <w:r w:rsidRPr="00881785">
        <w:rPr>
          <w:rFonts w:ascii="Times New Roman" w:hAnsi="Times New Roman"/>
          <w:b/>
          <w:bCs/>
          <w:sz w:val="24"/>
          <w:szCs w:val="24"/>
        </w:rPr>
        <w:t xml:space="preserve">Kiterjesztjük </w:t>
      </w:r>
      <w:r w:rsidRPr="00881785">
        <w:rPr>
          <w:rFonts w:ascii="Times New Roman" w:hAnsi="Times New Roman"/>
          <w:sz w:val="24"/>
          <w:szCs w:val="24"/>
        </w:rPr>
        <w:t xml:space="preserve">a „ZÖLD BÖLCSŐDE” programot minden telephelyre. Ennek keretében a családtagok bevonásával kiemelt figyelmet fordítunk a környezetvédelemre, a környezeti nevelésre. </w:t>
      </w:r>
    </w:p>
    <w:p w:rsidR="00881785" w:rsidRPr="00881785" w:rsidRDefault="00881785" w:rsidP="0088178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>Határidő: folyamatos</w:t>
      </w:r>
    </w:p>
    <w:p w:rsidR="00881785" w:rsidRPr="00881785" w:rsidRDefault="00881785" w:rsidP="00881785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 xml:space="preserve">Felelős: Prevenciós Központ intézményvezető </w:t>
      </w:r>
    </w:p>
    <w:p w:rsidR="00881785" w:rsidRDefault="0088178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675D05" w:rsidRPr="00881785" w:rsidRDefault="00675D0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 xml:space="preserve">Feladat: </w:t>
      </w:r>
      <w:r w:rsidR="00881785" w:rsidRPr="00881785">
        <w:rPr>
          <w:rFonts w:ascii="Times New Roman" w:hAnsi="Times New Roman"/>
          <w:b/>
          <w:bCs/>
          <w:sz w:val="24"/>
          <w:szCs w:val="24"/>
        </w:rPr>
        <w:t>Szervezzük</w:t>
      </w:r>
      <w:r w:rsidR="00881785">
        <w:rPr>
          <w:rFonts w:ascii="Times New Roman" w:hAnsi="Times New Roman"/>
          <w:sz w:val="24"/>
          <w:szCs w:val="24"/>
        </w:rPr>
        <w:t xml:space="preserve"> a kerületi j</w:t>
      </w:r>
      <w:r w:rsidR="00061BF0" w:rsidRPr="00881785">
        <w:rPr>
          <w:rFonts w:ascii="Times New Roman" w:hAnsi="Times New Roman"/>
          <w:sz w:val="24"/>
          <w:szCs w:val="24"/>
        </w:rPr>
        <w:t>átszótereken, parkokban</w:t>
      </w:r>
      <w:r w:rsidRPr="00881785">
        <w:rPr>
          <w:rFonts w:ascii="Times New Roman" w:hAnsi="Times New Roman"/>
          <w:sz w:val="24"/>
          <w:szCs w:val="24"/>
        </w:rPr>
        <w:t xml:space="preserve"> </w:t>
      </w:r>
      <w:r w:rsidR="001205D1" w:rsidRPr="00881785">
        <w:rPr>
          <w:rFonts w:ascii="Times New Roman" w:hAnsi="Times New Roman"/>
          <w:sz w:val="24"/>
          <w:szCs w:val="24"/>
        </w:rPr>
        <w:t xml:space="preserve">„Tegyünk </w:t>
      </w:r>
      <w:r w:rsidRPr="00881785">
        <w:rPr>
          <w:rFonts w:ascii="Times New Roman" w:hAnsi="Times New Roman"/>
          <w:sz w:val="24"/>
          <w:szCs w:val="24"/>
        </w:rPr>
        <w:t>közösen a környezetünkért</w:t>
      </w:r>
      <w:r w:rsidR="001205D1" w:rsidRPr="00881785">
        <w:rPr>
          <w:rFonts w:ascii="Times New Roman" w:hAnsi="Times New Roman"/>
          <w:sz w:val="24"/>
          <w:szCs w:val="24"/>
        </w:rPr>
        <w:t>”</w:t>
      </w:r>
      <w:r w:rsidR="00061BF0" w:rsidRPr="00881785">
        <w:rPr>
          <w:rFonts w:ascii="Times New Roman" w:hAnsi="Times New Roman"/>
          <w:sz w:val="24"/>
          <w:szCs w:val="24"/>
        </w:rPr>
        <w:t xml:space="preserve">  </w:t>
      </w:r>
      <w:r w:rsidRPr="00881785">
        <w:rPr>
          <w:rFonts w:ascii="Times New Roman" w:hAnsi="Times New Roman"/>
          <w:sz w:val="24"/>
          <w:szCs w:val="24"/>
        </w:rPr>
        <w:t xml:space="preserve"> </w:t>
      </w:r>
      <w:r w:rsidR="00881785">
        <w:rPr>
          <w:rFonts w:ascii="Times New Roman" w:hAnsi="Times New Roman"/>
          <w:sz w:val="24"/>
          <w:szCs w:val="24"/>
        </w:rPr>
        <w:t xml:space="preserve">tematikával </w:t>
      </w:r>
      <w:r w:rsidRPr="00881785">
        <w:rPr>
          <w:rFonts w:ascii="Times New Roman" w:hAnsi="Times New Roman"/>
          <w:sz w:val="24"/>
          <w:szCs w:val="24"/>
        </w:rPr>
        <w:t>családi programo</w:t>
      </w:r>
      <w:r w:rsidR="001205D1" w:rsidRPr="00881785">
        <w:rPr>
          <w:rFonts w:ascii="Times New Roman" w:hAnsi="Times New Roman"/>
          <w:sz w:val="24"/>
          <w:szCs w:val="24"/>
        </w:rPr>
        <w:t>kat.</w:t>
      </w:r>
    </w:p>
    <w:p w:rsidR="00675D05" w:rsidRPr="00881785" w:rsidRDefault="000A71A6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 xml:space="preserve">Határidő: </w:t>
      </w:r>
      <w:r w:rsidR="00041D43" w:rsidRPr="00881785">
        <w:rPr>
          <w:rFonts w:ascii="Times New Roman" w:hAnsi="Times New Roman"/>
          <w:sz w:val="24"/>
          <w:szCs w:val="24"/>
        </w:rPr>
        <w:t>folyamatos</w:t>
      </w:r>
    </w:p>
    <w:p w:rsidR="00675D05" w:rsidRPr="00881785" w:rsidRDefault="00675D05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881785">
        <w:rPr>
          <w:rFonts w:ascii="Times New Roman" w:hAnsi="Times New Roman"/>
          <w:sz w:val="24"/>
          <w:szCs w:val="24"/>
        </w:rPr>
        <w:t>Felelős: Prevenciós Központ Intézményvezetője</w:t>
      </w:r>
    </w:p>
    <w:p w:rsidR="008B6CAC" w:rsidRPr="00E97811" w:rsidRDefault="008B6CAC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CD4193" w:rsidRPr="00E97811" w:rsidRDefault="00CD4193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 xml:space="preserve">Feladat: </w:t>
      </w:r>
      <w:r w:rsidR="008B6CAC" w:rsidRPr="008B6CAC">
        <w:rPr>
          <w:rFonts w:ascii="Times New Roman" w:hAnsi="Times New Roman"/>
          <w:b/>
          <w:bCs/>
          <w:sz w:val="24"/>
          <w:szCs w:val="24"/>
        </w:rPr>
        <w:t>Folytatjuk</w:t>
      </w:r>
      <w:r w:rsidR="0069764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97811">
        <w:rPr>
          <w:rFonts w:ascii="Times New Roman" w:hAnsi="Times New Roman"/>
          <w:sz w:val="24"/>
          <w:szCs w:val="24"/>
        </w:rPr>
        <w:t>az óvodai gyümölcsprogram</w:t>
      </w:r>
      <w:r w:rsidR="008B6CAC">
        <w:rPr>
          <w:rFonts w:ascii="Times New Roman" w:hAnsi="Times New Roman"/>
          <w:sz w:val="24"/>
          <w:szCs w:val="24"/>
        </w:rPr>
        <w:t>ot</w:t>
      </w:r>
      <w:r w:rsidRPr="00E97811">
        <w:rPr>
          <w:rFonts w:ascii="Times New Roman" w:hAnsi="Times New Roman"/>
          <w:sz w:val="24"/>
          <w:szCs w:val="24"/>
        </w:rPr>
        <w:t xml:space="preserve"> az </w:t>
      </w:r>
      <w:r w:rsidRPr="00E97811">
        <w:rPr>
          <w:rFonts w:ascii="Times New Roman" w:hAnsi="Times New Roman"/>
          <w:bCs/>
          <w:sz w:val="24"/>
          <w:szCs w:val="24"/>
        </w:rPr>
        <w:t>esélyegyenlőség megteremtése és az egészséges életmódra nevelés érdekében.</w:t>
      </w:r>
    </w:p>
    <w:p w:rsidR="00CD4193" w:rsidRPr="00E97811" w:rsidRDefault="00CD4193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Határidő: folyamatos</w:t>
      </w:r>
    </w:p>
    <w:p w:rsidR="00CD4193" w:rsidRPr="00E97811" w:rsidRDefault="00CD4193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Felelős: Egyesített Óvoda</w:t>
      </w:r>
      <w:r w:rsidR="00222904" w:rsidRPr="00E97811">
        <w:rPr>
          <w:rFonts w:ascii="Times New Roman" w:hAnsi="Times New Roman"/>
          <w:sz w:val="24"/>
          <w:szCs w:val="24"/>
        </w:rPr>
        <w:t xml:space="preserve"> vezetője</w:t>
      </w:r>
    </w:p>
    <w:p w:rsidR="00CD4193" w:rsidRPr="00E97811" w:rsidRDefault="00CD4193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CD4193" w:rsidRPr="00E97811" w:rsidRDefault="001A6A2D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 xml:space="preserve">Feladat: </w:t>
      </w:r>
      <w:r w:rsidR="008B6CAC" w:rsidRPr="008B6CAC">
        <w:rPr>
          <w:rFonts w:ascii="Times New Roman" w:hAnsi="Times New Roman"/>
          <w:b/>
          <w:bCs/>
          <w:sz w:val="24"/>
          <w:szCs w:val="24"/>
        </w:rPr>
        <w:t>Megszervezzük</w:t>
      </w:r>
      <w:r w:rsidR="008B6CAC">
        <w:rPr>
          <w:rFonts w:ascii="Times New Roman" w:hAnsi="Times New Roman"/>
          <w:sz w:val="24"/>
          <w:szCs w:val="24"/>
        </w:rPr>
        <w:t xml:space="preserve"> a</w:t>
      </w:r>
      <w:r w:rsidRPr="00E97811">
        <w:rPr>
          <w:rFonts w:ascii="Times New Roman" w:hAnsi="Times New Roman"/>
          <w:sz w:val="24"/>
          <w:szCs w:val="24"/>
        </w:rPr>
        <w:t>z autizmus spektrumzavarban érintett gyermekek és családjaik részére</w:t>
      </w:r>
      <w:r w:rsidR="00697645">
        <w:rPr>
          <w:rFonts w:ascii="Times New Roman" w:hAnsi="Times New Roman"/>
          <w:sz w:val="24"/>
          <w:szCs w:val="24"/>
        </w:rPr>
        <w:t xml:space="preserve"> a</w:t>
      </w:r>
      <w:r w:rsidRPr="00E97811">
        <w:rPr>
          <w:rFonts w:ascii="Times New Roman" w:hAnsi="Times New Roman"/>
          <w:sz w:val="24"/>
          <w:szCs w:val="24"/>
        </w:rPr>
        <w:t xml:space="preserve"> Szülői Fórum</w:t>
      </w:r>
      <w:r w:rsidR="008B6CAC">
        <w:rPr>
          <w:rFonts w:ascii="Times New Roman" w:hAnsi="Times New Roman"/>
          <w:sz w:val="24"/>
          <w:szCs w:val="24"/>
        </w:rPr>
        <w:t>ot</w:t>
      </w:r>
      <w:r w:rsidRPr="00E97811">
        <w:rPr>
          <w:rFonts w:ascii="Times New Roman" w:hAnsi="Times New Roman"/>
          <w:sz w:val="24"/>
          <w:szCs w:val="24"/>
        </w:rPr>
        <w:t xml:space="preserve"> szakemberek bevonásával.</w:t>
      </w:r>
    </w:p>
    <w:p w:rsidR="001A6A2D" w:rsidRPr="00E97811" w:rsidRDefault="001A6A2D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Határidő: 2020. április, ezt követően évente két alkalommal</w:t>
      </w:r>
    </w:p>
    <w:p w:rsidR="001A6A2D" w:rsidRPr="00E97811" w:rsidRDefault="001A6A2D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>Felelős: Egyesített Óvoda</w:t>
      </w:r>
      <w:r w:rsidR="00222904" w:rsidRPr="00E97811">
        <w:rPr>
          <w:rFonts w:ascii="Times New Roman" w:hAnsi="Times New Roman"/>
          <w:sz w:val="24"/>
          <w:szCs w:val="24"/>
        </w:rPr>
        <w:t xml:space="preserve"> vezetője</w:t>
      </w:r>
    </w:p>
    <w:p w:rsidR="001A6A2D" w:rsidRPr="00E97811" w:rsidRDefault="001A6A2D" w:rsidP="00B83309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:rsidR="00F079C1" w:rsidRPr="00E97811" w:rsidRDefault="00F079C1" w:rsidP="0043225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97811">
        <w:rPr>
          <w:rFonts w:ascii="Times New Roman" w:hAnsi="Times New Roman"/>
          <w:sz w:val="24"/>
          <w:szCs w:val="24"/>
        </w:rPr>
        <w:t xml:space="preserve">Feladat: </w:t>
      </w:r>
      <w:r w:rsidR="008B6CAC" w:rsidRPr="008B6CAC">
        <w:rPr>
          <w:rFonts w:ascii="Times New Roman" w:hAnsi="Times New Roman"/>
          <w:b/>
          <w:bCs/>
          <w:sz w:val="24"/>
          <w:szCs w:val="24"/>
        </w:rPr>
        <w:t xml:space="preserve">Biztosítjuk </w:t>
      </w:r>
      <w:r w:rsidR="008B6CAC">
        <w:rPr>
          <w:rFonts w:ascii="Times New Roman" w:hAnsi="Times New Roman"/>
          <w:sz w:val="24"/>
          <w:szCs w:val="24"/>
        </w:rPr>
        <w:t>a</w:t>
      </w:r>
      <w:r w:rsidR="00222904" w:rsidRPr="00E97811">
        <w:rPr>
          <w:rFonts w:ascii="Times New Roman" w:hAnsi="Times New Roman"/>
          <w:sz w:val="24"/>
          <w:szCs w:val="24"/>
        </w:rPr>
        <w:t>z idegrendszeri éretlenséget mutató gyermekek részére</w:t>
      </w:r>
      <w:r w:rsidR="00697645">
        <w:rPr>
          <w:rFonts w:ascii="Times New Roman" w:hAnsi="Times New Roman"/>
          <w:sz w:val="24"/>
          <w:szCs w:val="24"/>
        </w:rPr>
        <w:t xml:space="preserve"> a</w:t>
      </w:r>
      <w:r w:rsidR="00222904" w:rsidRPr="00E97811">
        <w:rPr>
          <w:rFonts w:ascii="Times New Roman" w:hAnsi="Times New Roman"/>
          <w:sz w:val="24"/>
          <w:szCs w:val="24"/>
        </w:rPr>
        <w:t xml:space="preserve"> </w:t>
      </w:r>
      <w:r w:rsidR="00222904" w:rsidRPr="00E97811">
        <w:rPr>
          <w:rFonts w:ascii="Times New Roman" w:hAnsi="Times New Roman"/>
          <w:bCs/>
          <w:sz w:val="24"/>
          <w:szCs w:val="24"/>
        </w:rPr>
        <w:t>t</w:t>
      </w:r>
      <w:r w:rsidRPr="00E97811">
        <w:rPr>
          <w:rFonts w:ascii="Times New Roman" w:hAnsi="Times New Roman"/>
          <w:bCs/>
          <w:sz w:val="24"/>
          <w:szCs w:val="24"/>
        </w:rPr>
        <w:t xml:space="preserve">érítésmentes TSMT </w:t>
      </w:r>
      <w:r w:rsidR="00432254" w:rsidRPr="00E97811">
        <w:rPr>
          <w:rFonts w:ascii="Times New Roman" w:hAnsi="Times New Roman"/>
          <w:bCs/>
          <w:sz w:val="24"/>
          <w:szCs w:val="24"/>
        </w:rPr>
        <w:t xml:space="preserve">(tervezett szenzomotoros tréning) </w:t>
      </w:r>
      <w:r w:rsidRPr="00E97811">
        <w:rPr>
          <w:rFonts w:ascii="Times New Roman" w:hAnsi="Times New Roman"/>
          <w:bCs/>
          <w:sz w:val="24"/>
          <w:szCs w:val="24"/>
        </w:rPr>
        <w:t>mozgásfejlesztő program elérhetőség</w:t>
      </w:r>
      <w:r w:rsidR="008B6CAC">
        <w:rPr>
          <w:rFonts w:ascii="Times New Roman" w:hAnsi="Times New Roman"/>
          <w:bCs/>
          <w:sz w:val="24"/>
          <w:szCs w:val="24"/>
        </w:rPr>
        <w:t>ét</w:t>
      </w:r>
      <w:r w:rsidR="00432254" w:rsidRPr="00E97811">
        <w:rPr>
          <w:rFonts w:ascii="Times New Roman" w:hAnsi="Times New Roman"/>
          <w:bCs/>
          <w:sz w:val="24"/>
          <w:szCs w:val="24"/>
        </w:rPr>
        <w:t>.</w:t>
      </w:r>
    </w:p>
    <w:p w:rsidR="00432254" w:rsidRPr="00E97811" w:rsidRDefault="00432254" w:rsidP="0043225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97811">
        <w:rPr>
          <w:rFonts w:ascii="Times New Roman" w:hAnsi="Times New Roman"/>
          <w:bCs/>
          <w:sz w:val="24"/>
          <w:szCs w:val="24"/>
        </w:rPr>
        <w:t>Határidő: folyamatosan</w:t>
      </w:r>
    </w:p>
    <w:p w:rsidR="00432254" w:rsidRDefault="00432254" w:rsidP="0043225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97811">
        <w:rPr>
          <w:rFonts w:ascii="Times New Roman" w:hAnsi="Times New Roman"/>
          <w:bCs/>
          <w:sz w:val="24"/>
          <w:szCs w:val="24"/>
        </w:rPr>
        <w:t>Felelős: Egyesített Óvoda</w:t>
      </w:r>
      <w:r w:rsidR="00222904" w:rsidRPr="00E97811">
        <w:rPr>
          <w:rFonts w:ascii="Times New Roman" w:hAnsi="Times New Roman"/>
          <w:bCs/>
          <w:sz w:val="24"/>
          <w:szCs w:val="24"/>
        </w:rPr>
        <w:t xml:space="preserve"> vezetője</w:t>
      </w:r>
    </w:p>
    <w:p w:rsidR="00E91E5C" w:rsidRDefault="00E91E5C" w:rsidP="0043225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E91E5C" w:rsidRDefault="00E91E5C" w:rsidP="00432254">
      <w:pPr>
        <w:pStyle w:val="Nincstrkz"/>
        <w:tabs>
          <w:tab w:val="left" w:pos="426"/>
          <w:tab w:val="left" w:pos="567"/>
          <w:tab w:val="left" w:pos="8222"/>
        </w:tabs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bookmarkEnd w:id="9"/>
    <w:p w:rsidR="009441B0" w:rsidRPr="009441B0" w:rsidRDefault="002D669A" w:rsidP="009441B0">
      <w:pPr>
        <w:spacing w:after="160" w:line="259" w:lineRule="auto"/>
        <w:rPr>
          <w:rFonts w:ascii="Times New Roman" w:eastAsia="GothamNarrow-Light" w:hAnsi="Times New Roman"/>
          <w:b/>
          <w:sz w:val="32"/>
          <w:szCs w:val="32"/>
        </w:rPr>
      </w:pPr>
      <w:r>
        <w:rPr>
          <w:rFonts w:ascii="Times New Roman" w:eastAsia="GothamNarrow-Light" w:hAnsi="Times New Roman"/>
          <w:b/>
          <w:sz w:val="32"/>
          <w:szCs w:val="32"/>
        </w:rPr>
        <w:br w:type="page"/>
      </w:r>
    </w:p>
    <w:p w:rsidR="002D669A" w:rsidRPr="002D669A" w:rsidRDefault="00F82557" w:rsidP="00FD597D">
      <w:pPr>
        <w:pStyle w:val="Listaszerbekezds"/>
        <w:numPr>
          <w:ilvl w:val="0"/>
          <w:numId w:val="11"/>
        </w:numPr>
        <w:spacing w:after="160" w:line="259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D597D">
        <w:rPr>
          <w:rFonts w:ascii="Times New Roman" w:hAnsi="Times New Roman" w:cs="Times New Roman"/>
          <w:i/>
          <w:sz w:val="24"/>
          <w:szCs w:val="24"/>
        </w:rPr>
        <w:t>számú melléklet a támogatások rendszeréről</w:t>
      </w:r>
    </w:p>
    <w:p w:rsidR="00F82557" w:rsidRPr="00F82557" w:rsidRDefault="00FD597D" w:rsidP="00FD597D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Á</w:t>
      </w:r>
      <w:r w:rsidR="00F82557" w:rsidRPr="00F82557">
        <w:rPr>
          <w:rFonts w:ascii="Times New Roman" w:hAnsi="Times New Roman" w:cs="Times New Roman"/>
          <w:sz w:val="24"/>
          <w:szCs w:val="24"/>
        </w:rPr>
        <w:t>ltalános</w:t>
      </w:r>
      <w:r>
        <w:rPr>
          <w:rFonts w:ascii="Times New Roman" w:hAnsi="Times New Roman" w:cs="Times New Roman"/>
          <w:sz w:val="24"/>
          <w:szCs w:val="24"/>
        </w:rPr>
        <w:t xml:space="preserve"> támogatási formák</w:t>
      </w:r>
    </w:p>
    <w:tbl>
      <w:tblPr>
        <w:tblStyle w:val="Rcsostblzat"/>
        <w:tblW w:w="10916" w:type="dxa"/>
        <w:tblInd w:w="-998" w:type="dxa"/>
        <w:tblLook w:val="04A0" w:firstRow="1" w:lastRow="0" w:firstColumn="1" w:lastColumn="0" w:noHBand="0" w:noVBand="1"/>
      </w:tblPr>
      <w:tblGrid>
        <w:gridCol w:w="2263"/>
        <w:gridCol w:w="4826"/>
        <w:gridCol w:w="3827"/>
      </w:tblGrid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támogatások formája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feltétel</w:t>
            </w:r>
          </w:p>
        </w:tc>
        <w:tc>
          <w:tcPr>
            <w:tcW w:w="3827" w:type="dxa"/>
          </w:tcPr>
          <w:p w:rsidR="00F82557" w:rsidRPr="00F82557" w:rsidRDefault="002D669A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támogatás mértéke, 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egyéb 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létfenntartási gondok enyhítése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elemi kár vagy sérelmére elkövetett bűncselekményből anyagi kára keletkezett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az öregségi nyugdíj m</w:t>
            </w:r>
            <w:r w:rsidR="00697645">
              <w:rPr>
                <w:rFonts w:ascii="Times New Roman" w:hAnsi="Times New Roman" w:cs="Times New Roman"/>
                <w:sz w:val="24"/>
                <w:szCs w:val="24"/>
              </w:rPr>
              <w:t>indenkori legkisebb összege (28.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méltányossági jogkörben az öregségi nyugdíj mindenkori leg</w:t>
            </w:r>
            <w:r w:rsidR="00697645">
              <w:rPr>
                <w:rFonts w:ascii="Times New Roman" w:hAnsi="Times New Roman" w:cs="Times New Roman"/>
                <w:sz w:val="24"/>
                <w:szCs w:val="24"/>
              </w:rPr>
              <w:t>kisebb összegének 600 %-a  (171.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létfenntartási gondok enyhítése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önhibáján kívül legfeljebb 2 havi közüzemi díjhátraléka, lakbérhátraléka halmozódott fel, melyet önerőből nem tud kiegyenlíteni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az öregségi nyugdíj mindenkori legkisebb összeg</w:t>
            </w:r>
            <w:r w:rsidR="00697645">
              <w:rPr>
                <w:rFonts w:ascii="Times New Roman" w:hAnsi="Times New Roman" w:cs="Times New Roman"/>
                <w:sz w:val="24"/>
                <w:szCs w:val="24"/>
              </w:rPr>
              <w:t>e (28.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méltányossági jogkörben az öregségi nyugdíj mindenkori leg</w:t>
            </w:r>
            <w:r w:rsidR="00697645">
              <w:rPr>
                <w:rFonts w:ascii="Times New Roman" w:hAnsi="Times New Roman" w:cs="Times New Roman"/>
                <w:sz w:val="24"/>
                <w:szCs w:val="24"/>
              </w:rPr>
              <w:t>kisebb összegének 600 %-a  (171.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létfenntartási gondok enyhítése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nagyobb összegű, váratlan vagy előre látott kiadásai vannak, amelyeket önerőből nem tud kiegyenlíteni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az öregségi nyugdíj mindenkori legkiseb</w:t>
            </w:r>
            <w:r w:rsidR="00697645">
              <w:rPr>
                <w:rFonts w:ascii="Times New Roman" w:hAnsi="Times New Roman" w:cs="Times New Roman"/>
                <w:sz w:val="24"/>
                <w:szCs w:val="24"/>
              </w:rPr>
              <w:t>b összege (28.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500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méltányossági jogkörben az öregségi nyugdíj mindenkori leg</w:t>
            </w:r>
            <w:r w:rsidR="00697645">
              <w:rPr>
                <w:rFonts w:ascii="Times New Roman" w:hAnsi="Times New Roman" w:cs="Times New Roman"/>
                <w:sz w:val="24"/>
                <w:szCs w:val="24"/>
              </w:rPr>
              <w:t>kisebb összegének 600 %-a  (171.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létfenntartási gondok enyhítése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természetben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egy főre jutó jövedelem nem haladja meg az öregségi nyugdíj mindenkori legkisebb öss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zegének 300%-át  (85.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500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Ft.)  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91647B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támogatás 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összege: két havonta 5.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000 Ft.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gyermeket nevelő család esetében</w:t>
            </w:r>
          </w:p>
          <w:p w:rsidR="00F82557" w:rsidRPr="00F82557" w:rsidRDefault="0091647B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6.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000 Ft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értékű vásárlási utalvány</w:t>
            </w:r>
          </w:p>
          <w:p w:rsidR="00F82557" w:rsidRPr="00F82557" w:rsidRDefault="0091647B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havi támogatás összegéről az utalvány – a kérelmező kérésére – két részletben is kiállítható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lakhatás támogatása,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 xml:space="preserve">lakbér-hozzájárulás 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önkormányzati lakás bérlője, </w:t>
            </w:r>
            <w:r w:rsidRPr="000F3AEB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lakáshasználója és</w:t>
            </w: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a háztartásában az egy főre jutó jövedelem nem haladja meg az öregségi nyugdíj mindenkori leg</w:t>
            </w:r>
            <w:r w:rsidR="0091647B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kisebb összegének 200%-át, ( 57.</w:t>
            </w:r>
            <w:r w:rsidR="002355FA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000 </w:t>
            </w: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Ft.)  </w:t>
            </w: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egy</w:t>
            </w:r>
            <w:r w:rsidR="0091647B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edül élő esetében a 250%</w:t>
            </w:r>
            <w:r w:rsidR="0091647B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noBreakHyphen/>
              <w:t>át (71.</w:t>
            </w:r>
            <w:r w:rsidR="002355FA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250 </w:t>
            </w: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támogatás összege: összege: </w:t>
            </w:r>
            <w:r w:rsidR="0091647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4.</w:t>
            </w:r>
            <w:r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000 Ft, vagy </w:t>
            </w:r>
          </w:p>
          <w:p w:rsidR="00F82557" w:rsidRPr="00F82557" w:rsidRDefault="0091647B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6.</w:t>
            </w:r>
            <w:r w:rsidR="00F82557"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000 Ft, ha a kérelmező vállalja az energiatakarékossági tanácsadáson való részvételt, és a kérelem benyújtásától számított 60 napon belül ennek eleget tesz</w:t>
            </w:r>
          </w:p>
          <w:p w:rsidR="00F82557" w:rsidRPr="00F82557" w:rsidRDefault="0091647B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támogatás összege</w:t>
            </w:r>
            <w:r w:rsidR="00F82557" w:rsidRPr="00F82557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nem </w:t>
            </w:r>
            <w:r w:rsidR="00F82557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haladhatja</w:t>
            </w:r>
            <w:r w:rsidR="00F82557" w:rsidRPr="00F82557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meg a bérleti díjról kiállított havi számla összegének 50%-át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lakhatás támogatása,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Közüzemi díj támogatásként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ha a kérelmező háztartásában az egy főre jutó jövedelem nem haladja meg az öregségi nyugdíj mindenkori leg</w:t>
            </w:r>
            <w:r w:rsidR="0091647B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kisebb összegének 200%-át, ( 57.</w:t>
            </w:r>
            <w:r w:rsidR="002355FA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000 </w:t>
            </w: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Ft.)  </w:t>
            </w: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egy</w:t>
            </w:r>
            <w:r w:rsidR="0091647B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edül élő esetében a 250% át (71.</w:t>
            </w:r>
            <w:r w:rsidR="002355FA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250 </w:t>
            </w: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Ft.)</w:t>
            </w:r>
          </w:p>
        </w:tc>
        <w:tc>
          <w:tcPr>
            <w:tcW w:w="3827" w:type="dxa"/>
          </w:tcPr>
          <w:p w:rsidR="00F82557" w:rsidRPr="00F82557" w:rsidRDefault="0091647B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támogatás összege: 2.</w:t>
            </w:r>
            <w:r w:rsidR="002355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500 Ft.,</w:t>
            </w:r>
            <w:r w:rsidR="00F82557"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 xml:space="preserve"> vagy </w:t>
            </w:r>
          </w:p>
          <w:p w:rsidR="00F82557" w:rsidRPr="00F82557" w:rsidRDefault="0091647B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5.</w:t>
            </w:r>
            <w:r w:rsidR="00F82557"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000 Ft, ha a kérelmező vállalja az energiatakarékossági tanácsadáson való részvételt, és a kérelem benyújtásától számított 60 napon belül ennek eleget tesz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A támogatás összege  nem haladhatja meg a havi számla összegének 50%-át.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elhunyt személy eltemettetésének költségeihez való hozzájárulás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elhunyt  személy eltemettetéséről gondoskodott, és a családjában az egy főre jutó jövedelem nem haladja meg az öregségi nyugdíj mindenkori l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egkisebb összegének 300%-át.(85.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500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Ft.) 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támogatás összege:  temetési számla költségének 25%-a, de nem haladhatja meg az öregségi nyugdíj mindenkori le</w:t>
            </w:r>
            <w:r w:rsidR="0091647B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gkisebb összegének 300%-át. </w:t>
            </w:r>
            <w:r w:rsidR="0091647B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(85.</w:t>
            </w:r>
            <w:r w:rsidR="002355FA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500 </w:t>
            </w: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Ft.)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0F3AEB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egészségi állapot megőrzését jelentő szolgáltatások költségeihez való részbeni hozzájárulás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rendszeres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közgyógyellátási igazolványra nem jogosult és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rendszeresen gyógyszer kiadása vagy a gyógyászati segédeszköz beszerzésének költsége meghaladja saját jövedelmének 15%-át és családjában az egy főre jutó jövedelem nem haladja meg az öregségi nyugdíj mindenkori le</w:t>
            </w:r>
            <w:r w:rsidR="0091647B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gkisebb összegének 350%-át, (99.</w:t>
            </w:r>
            <w:r w:rsidR="002355FA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750 </w:t>
            </w: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Ft.) egyedü</w:t>
            </w:r>
            <w:r w:rsidR="0091647B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l </w:t>
            </w:r>
            <w:r w:rsidR="002355FA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élő esetében a 400%-át, (</w:t>
            </w:r>
            <w:r w:rsidR="0091647B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114.</w:t>
            </w:r>
            <w:r w:rsidR="002355FA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000 </w:t>
            </w: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Ft.)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havi összege:  egy főre jutó jövedelem figyelembe vételével  havi rendszeres gyógyszerköltségének 50%-át nem haladhatja meg.</w:t>
            </w: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egészségi állapot megőrzését jelentő szolgáltatások költségeihez való részbeni hozzájárulás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eseti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esetenként felírt gyógyszer kiadása vagy gyógyászati segédeszköz beszerzésének költségét önerőből biztosítani nem tudja és családjában az egy főre jutó jövedelem nem haladja meg az öregségi nyugdíj minde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nkori legkisebb összegének ( 57.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Ft.)  egyedül 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élő esetében a 250% át (71 250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támogatás összege: az igazolt gyógyszerköltség, de éves szinten nem haladhatja meg az öregségi nyugdíj mindenko</w:t>
            </w:r>
            <w:r w:rsidR="002355FA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ri legkisebb összegét. </w:t>
            </w:r>
            <w:r w:rsidR="002355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 xml:space="preserve">(28 500 </w:t>
            </w:r>
            <w:r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hAnsi="Times New Roman" w:cs="Times New Roman"/>
                <w:iCs/>
                <w:noProof/>
                <w:sz w:val="24"/>
                <w:szCs w:val="24"/>
              </w:rPr>
              <w:t>közüzemi díj</w:t>
            </w: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hátralék összegének részbeni átvállalása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közüzemi díj hátralék megfizetésének részben átvállalása szociálisan rászorultak esetében. akinek családjában az egy főre jutó jövedelem nem haladja meg az öregségi nyugdíj mindenkori legkisebb összegének 250%-át, (71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250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 xml:space="preserve">  és vagyonnal nem rendelkeznek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F82557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támogatás összege: az összes díjtartozás 50%-a, de nem haladhatja meg a 300.000 Ft</w:t>
            </w:r>
            <w:r w:rsidRPr="00F82557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noBreakHyphen/>
              <w:t>ot.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533341">
        <w:tc>
          <w:tcPr>
            <w:tcW w:w="2263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lakás karbantartása és akadálymentesítése költségeihez való hozzájárulás</w:t>
            </w:r>
          </w:p>
        </w:tc>
        <w:tc>
          <w:tcPr>
            <w:tcW w:w="482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bérlő, tulajdonos igényelheti, aki a kérelem benyújtását megelőző legalább öt évben az önkormányzat közigazgatási területén lakóhellyel rendelkezik. és</w:t>
            </w:r>
          </w:p>
          <w:p w:rsidR="00F82557" w:rsidRPr="000F3AEB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festéshez, mázoláshoz, burkoláshoz;</w:t>
            </w:r>
          </w:p>
          <w:p w:rsidR="00F82557" w:rsidRPr="000F3AEB" w:rsidRDefault="00F82557" w:rsidP="00E978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elektromos hálózat, vízvezeték-hálózat cseréjéhez, javításához;</w:t>
            </w:r>
            <w:r w:rsidR="00675D05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nyílászáró cseréjéhez kéri</w:t>
            </w:r>
          </w:p>
        </w:tc>
        <w:tc>
          <w:tcPr>
            <w:tcW w:w="3827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nem haladhatja meg 500.000 Ft-ot, de legfeljebb a tényleges költség 50%-áig terjedhet.</w:t>
            </w:r>
          </w:p>
        </w:tc>
      </w:tr>
    </w:tbl>
    <w:p w:rsidR="00F82557" w:rsidRPr="00F82557" w:rsidRDefault="00F82557" w:rsidP="00F8255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:rsidR="00F82557" w:rsidRPr="00F82557" w:rsidRDefault="00FD597D" w:rsidP="00E97811">
      <w:p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F82557" w:rsidRPr="00F82557">
        <w:rPr>
          <w:rFonts w:ascii="Times New Roman" w:hAnsi="Times New Roman" w:cs="Times New Roman"/>
          <w:sz w:val="24"/>
          <w:szCs w:val="24"/>
        </w:rPr>
        <w:t>saládok részére</w:t>
      </w:r>
      <w:r>
        <w:rPr>
          <w:rFonts w:ascii="Times New Roman" w:hAnsi="Times New Roman" w:cs="Times New Roman"/>
          <w:sz w:val="24"/>
          <w:szCs w:val="24"/>
        </w:rPr>
        <w:t xml:space="preserve"> biztosított támogatási formák</w:t>
      </w:r>
    </w:p>
    <w:tbl>
      <w:tblPr>
        <w:tblStyle w:val="Rcsostblzat"/>
        <w:tblW w:w="10780" w:type="dxa"/>
        <w:tblInd w:w="-856" w:type="dxa"/>
        <w:tblLook w:val="04A0" w:firstRow="1" w:lastRow="0" w:firstColumn="1" w:lastColumn="0" w:noHBand="0" w:noVBand="1"/>
      </w:tblPr>
      <w:tblGrid>
        <w:gridCol w:w="1844"/>
        <w:gridCol w:w="5670"/>
        <w:gridCol w:w="3266"/>
      </w:tblGrid>
      <w:tr w:rsidR="00F82557" w:rsidRPr="00F82557" w:rsidTr="00533341">
        <w:tc>
          <w:tcPr>
            <w:tcW w:w="1844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támogatások formája</w:t>
            </w:r>
          </w:p>
        </w:tc>
        <w:tc>
          <w:tcPr>
            <w:tcW w:w="567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feltétel</w:t>
            </w:r>
          </w:p>
        </w:tc>
        <w:tc>
          <w:tcPr>
            <w:tcW w:w="3266" w:type="dxa"/>
          </w:tcPr>
          <w:p w:rsidR="00F82557" w:rsidRPr="00F82557" w:rsidRDefault="002D669A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támogatás mértéke, 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egyéb</w:t>
            </w:r>
          </w:p>
        </w:tc>
      </w:tr>
      <w:tr w:rsidR="00F82557" w:rsidRPr="00F82557" w:rsidTr="00533341">
        <w:tc>
          <w:tcPr>
            <w:tcW w:w="1844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létfenntartási gondok enyhítése</w:t>
            </w:r>
          </w:p>
        </w:tc>
        <w:tc>
          <w:tcPr>
            <w:tcW w:w="5670" w:type="dxa"/>
          </w:tcPr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2355FA" w:rsidRPr="00662C55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gyermek nevelésével, gondozásával, a nevelésbe vett gyermek családjával való kapcsolattartáshoz, a gyermek családba történő visszakerülésének elősegítéséhez kapcsolódó kiadásai keletkeztek</w:t>
            </w:r>
          </w:p>
        </w:tc>
        <w:tc>
          <w:tcPr>
            <w:tcW w:w="326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az öregségi nyugdíj m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indenkori legkisebb összege (28.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méltányossági jogkörben az öregségi nyugdíj mindenkori legkisebb 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összegének 600 %-a  (171.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</w:tc>
      </w:tr>
      <w:tr w:rsidR="00F82557" w:rsidRPr="00F82557" w:rsidTr="00533341">
        <w:tc>
          <w:tcPr>
            <w:tcW w:w="1844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létfenntartási gondok enyhítése</w:t>
            </w:r>
          </w:p>
        </w:tc>
        <w:tc>
          <w:tcPr>
            <w:tcW w:w="5670" w:type="dxa"/>
          </w:tcPr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2355FA" w:rsidRPr="00662C55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bCs/>
                <w:noProof/>
                <w:sz w:val="24"/>
                <w:szCs w:val="24"/>
              </w:rPr>
              <w:t>GYES-en, GYED-en, GYET-en lévő anyagi helyzetét a kisgyermekesek Havi-Budapest bérlet megvásárlása veszélyezteti</w:t>
            </w:r>
          </w:p>
        </w:tc>
        <w:tc>
          <w:tcPr>
            <w:tcW w:w="326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az öregségi nyugdíj m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indenkori legkisebb összege (28.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méltányossági jogkörben az öregségi nyugdíj mindenkori leg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kisebb összegének 600 %-a  (171.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</w:tc>
      </w:tr>
      <w:tr w:rsidR="00F82557" w:rsidRPr="00F82557" w:rsidTr="00533341">
        <w:tc>
          <w:tcPr>
            <w:tcW w:w="1844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lakhatás támogatása, fűtési támogatásként</w:t>
            </w:r>
          </w:p>
        </w:tc>
        <w:tc>
          <w:tcPr>
            <w:tcW w:w="567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saját háztartásban legalább 3 kiskorú vagy nappali tagozaton tanulmányokat folytató és önálló jövedelemmel nem rendelkező nagykorú gyermeket tart el és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a családban az egy főre jutó havi jövedelem nem haladja meg az öregségi nyugdíj mindenkori legkisebb összegének 400%-át,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.000 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Ft.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) egyed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ül él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ő esetében a 600%-át. (171.000 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Ft.) fűtési időszakra</w:t>
            </w:r>
          </w:p>
        </w:tc>
        <w:tc>
          <w:tcPr>
            <w:tcW w:w="326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fűtési időszakra, havonta 8.000 Ft.</w:t>
            </w:r>
          </w:p>
        </w:tc>
      </w:tr>
      <w:tr w:rsidR="00F82557" w:rsidRPr="00F82557" w:rsidTr="00533341">
        <w:tc>
          <w:tcPr>
            <w:tcW w:w="1844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gyermekek családban történő gondozásának költségeihez való hozzájárulás</w:t>
            </w:r>
          </w:p>
        </w:tc>
        <w:tc>
          <w:tcPr>
            <w:tcW w:w="567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l más módon gondoskodni nem tud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az öregségi nyugdíj m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indenkori legkisebb összege (28.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méltányossági jogkörben az öregségi nyugdíj mindenkori leg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kisebb összegének 600 %-a  (171.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</w:p>
        </w:tc>
      </w:tr>
      <w:tr w:rsidR="00F82557" w:rsidRPr="00F82557" w:rsidTr="00533341">
        <w:tc>
          <w:tcPr>
            <w:tcW w:w="1844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családalapítás támogatása</w:t>
            </w:r>
          </w:p>
        </w:tc>
        <w:tc>
          <w:tcPr>
            <w:tcW w:w="567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házasságkötés évében</w:t>
            </w:r>
            <w:r w:rsidR="0091647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ha a házasságkötés napján a házastársak egyike sem töltötte be a 35. életévét, és a házaspárnak legalább az egyik tagja a házasságkötés napján legalább egy éve kerületi lakóhellyel rendelkezett és életvitelszerűen itt élt, feltéve, hogy korábban a házaspár egyik tagja sem volt még ház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as</w:t>
            </w:r>
          </w:p>
        </w:tc>
        <w:tc>
          <w:tcPr>
            <w:tcW w:w="3266" w:type="dxa"/>
          </w:tcPr>
          <w:p w:rsidR="00F82557" w:rsidRPr="00F82557" w:rsidRDefault="0091647B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támogatás összege: 50.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000 Ft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82557" w:rsidRPr="00F82557" w:rsidTr="00533341">
        <w:tc>
          <w:tcPr>
            <w:tcW w:w="1844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gyermeket váró anyának szűrés költségéhez való hozzájárulás </w:t>
            </w:r>
          </w:p>
        </w:tc>
        <w:tc>
          <w:tcPr>
            <w:tcW w:w="567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gyermekvállalás szempontjából valamilyen oknál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 fogva magas rizikó faktorú és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szakorvos javaslatában 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megjelölt szűrésre szüksége van</w:t>
            </w:r>
          </w:p>
        </w:tc>
        <w:tc>
          <w:tcPr>
            <w:tcW w:w="326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szűrés költségének 70%-a, de nem haladhatja meg az öregségi nyugdíj mindenkori l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egkisebb összegének 300%-át (85.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500,-Ft.)</w:t>
            </w:r>
          </w:p>
        </w:tc>
      </w:tr>
    </w:tbl>
    <w:p w:rsidR="00F82557" w:rsidRPr="00F82557" w:rsidRDefault="00F82557" w:rsidP="00E97811">
      <w:p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2557" w:rsidRPr="00F82557" w:rsidRDefault="00FD597D" w:rsidP="00E97811">
      <w:p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F82557" w:rsidRPr="00F82557">
        <w:rPr>
          <w:rFonts w:ascii="Times New Roman" w:hAnsi="Times New Roman" w:cs="Times New Roman"/>
          <w:sz w:val="24"/>
          <w:szCs w:val="24"/>
        </w:rPr>
        <w:t>yermekek</w:t>
      </w:r>
      <w:r>
        <w:rPr>
          <w:rFonts w:ascii="Times New Roman" w:hAnsi="Times New Roman" w:cs="Times New Roman"/>
          <w:sz w:val="24"/>
          <w:szCs w:val="24"/>
        </w:rPr>
        <w:t xml:space="preserve"> részére biztosított támogatási formák</w:t>
      </w:r>
    </w:p>
    <w:tbl>
      <w:tblPr>
        <w:tblStyle w:val="Rcsostblzat"/>
        <w:tblW w:w="10277" w:type="dxa"/>
        <w:tblInd w:w="-572" w:type="dxa"/>
        <w:tblLook w:val="04A0" w:firstRow="1" w:lastRow="0" w:firstColumn="1" w:lastColumn="0" w:noHBand="0" w:noVBand="1"/>
      </w:tblPr>
      <w:tblGrid>
        <w:gridCol w:w="2410"/>
        <w:gridCol w:w="4536"/>
        <w:gridCol w:w="3331"/>
      </w:tblGrid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támogatások formája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feltétel</w:t>
            </w:r>
          </w:p>
        </w:tc>
        <w:tc>
          <w:tcPr>
            <w:tcW w:w="3331" w:type="dxa"/>
          </w:tcPr>
          <w:p w:rsidR="00F82557" w:rsidRPr="00F82557" w:rsidRDefault="002D669A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támogatás mértéke, 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egyéb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a létfenntartási gondok enyhítése</w:t>
            </w:r>
          </w:p>
        </w:tc>
        <w:tc>
          <w:tcPr>
            <w:tcW w:w="4536" w:type="dxa"/>
          </w:tcPr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2355FA" w:rsidRPr="00662C55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három vagy több gyermeket nevelő család anyagi helyzetét a nappali tagozaton tanuló diák, hallgató részére megvásárolt helyi utazási bérlet költsége veszélyezteti és</w:t>
            </w:r>
            <w:r w:rsidR="00662C55"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a napi köznevelési intézménybe, felsőoktatási intézménybe járást a főváros területén csak tömegközlekedési eszköz igénybe vételével tudja megoldani és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iskolalátogatási kötelezettségének folyamatosan eleget tesz és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más jogcímen nem jogosult helyi utaz</w:t>
            </w:r>
            <w:r w:rsidR="00480135"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ási kedvezmény igénybe vételére illetve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azon nappali tagozaton tanulók rés</w:t>
            </w:r>
            <w:r w:rsidR="00480135"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zére is megállapítható a bérlet</w:t>
            </w: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támogatás, akik a sport, valamely művészeti ág területén kiemelkedő eredményeket értek el és a rendszeres edzésre, felkészítésre tömegközlekedési eszközt kell igénybe venniük</w:t>
            </w:r>
          </w:p>
        </w:tc>
        <w:tc>
          <w:tcPr>
            <w:tcW w:w="3331" w:type="dxa"/>
          </w:tcPr>
          <w:p w:rsidR="00F82557" w:rsidRPr="00F82557" w:rsidRDefault="00480135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támogatás 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összege: kisgyermekeseknek Havi-Budapest bérlet árának 50%-a.</w:t>
            </w:r>
          </w:p>
        </w:tc>
      </w:tr>
      <w:tr w:rsidR="00F82557" w:rsidRPr="00F82557" w:rsidTr="00662C55">
        <w:trPr>
          <w:trHeight w:val="1695"/>
        </w:trPr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beiskolázási támogatás</w:t>
            </w:r>
          </w:p>
        </w:tc>
        <w:tc>
          <w:tcPr>
            <w:tcW w:w="4536" w:type="dxa"/>
          </w:tcPr>
          <w:p w:rsidR="00F82557" w:rsidRPr="00662C55" w:rsidRDefault="00F82557" w:rsidP="00480135">
            <w:pPr>
              <w:spacing w:line="240" w:lineRule="auto"/>
              <w:jc w:val="both"/>
              <w:rPr>
                <w:bCs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családjában az egy főre jutó jövedelem nem haladja meg az öregségi nyugdíj mindenkori legkis</w:t>
            </w:r>
            <w:r w:rsidR="002355FA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ebb összegének 200%-át (57 000 </w:t>
            </w: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Ft.) és más jogcímen nem jogosult támogatásra</w:t>
            </w:r>
            <w:r w:rsidR="00662C55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tanköteles gyermekek tanszer, tankönyv ellátásának támogatására</w:t>
            </w:r>
          </w:p>
        </w:tc>
        <w:tc>
          <w:tcPr>
            <w:tcW w:w="3331" w:type="dxa"/>
          </w:tcPr>
          <w:p w:rsidR="00F82557" w:rsidRPr="000F3AEB" w:rsidRDefault="00F82557" w:rsidP="00E97811">
            <w:pPr>
              <w:keepLines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támogatás összege: gyermekenként 6.000 Ft.</w:t>
            </w:r>
          </w:p>
          <w:p w:rsidR="00F82557" w:rsidRPr="000F3AEB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662C55" w:rsidRPr="000F3AEB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tárgy év július és augusztus hónapban nyújtható b</w:t>
            </w:r>
            <w:r w:rsidR="00662C55"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e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gyermekétkeztetési támogatás</w:t>
            </w:r>
          </w:p>
        </w:tc>
        <w:tc>
          <w:tcPr>
            <w:tcW w:w="4536" w:type="dxa"/>
          </w:tcPr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családjában az egy főre jutó jövedelem nem haladja meg az öregségi nyugdíj mindenkori legkis</w:t>
            </w:r>
            <w:r w:rsidR="002355FA" w:rsidRPr="00662C55">
              <w:rPr>
                <w:rFonts w:ascii="Times New Roman" w:hAnsi="Times New Roman" w:cs="Times New Roman"/>
                <w:sz w:val="24"/>
                <w:szCs w:val="24"/>
              </w:rPr>
              <w:t xml:space="preserve">ebb összegének 200%-át (57 000 </w:t>
            </w:r>
            <w:r w:rsidRPr="00662C55">
              <w:rPr>
                <w:rFonts w:ascii="Times New Roman" w:hAnsi="Times New Roman" w:cs="Times New Roman"/>
                <w:sz w:val="24"/>
                <w:szCs w:val="24"/>
              </w:rPr>
              <w:t>Ft.) és más jogcímen nem jogosult támogatásra</w:t>
            </w:r>
          </w:p>
          <w:p w:rsidR="00F82557" w:rsidRPr="00662C55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gyermek étkezési támogatására</w:t>
            </w:r>
          </w:p>
        </w:tc>
        <w:tc>
          <w:tcPr>
            <w:tcW w:w="3331" w:type="dxa"/>
          </w:tcPr>
          <w:p w:rsidR="00F82557" w:rsidRPr="00F82557" w:rsidRDefault="00480135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támogatás összege: 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gyermekenként az öregségi nyugdíj mindenkori legkisebb 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sszegének 250%-a, (71.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250 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Ft.) de nem lehet több a tényleges költségnél.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gyermekétkeztetési támogatás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hivatalból</w:t>
            </w:r>
          </w:p>
        </w:tc>
        <w:tc>
          <w:tcPr>
            <w:tcW w:w="3331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kerületi önkormányzat által biztosított diétás gyermekétkeztetés esetében a szülő által fizetendő étkezési térítési díjból maximum napi bruttó 400 Ft.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táborozási-nyaralási támogatás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köznevelési intézmény, sportegyesület javaslatára és a családjában az egy főre jutó jövedelem nem haladja meg az öregségi nyugdíj mindenkori legkis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ebb összegének 200%-át 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és más jogcímen nem jogosult támogatásra.</w:t>
            </w:r>
          </w:p>
        </w:tc>
        <w:tc>
          <w:tcPr>
            <w:tcW w:w="3331" w:type="dxa"/>
          </w:tcPr>
          <w:p w:rsidR="00F82557" w:rsidRPr="00F82557" w:rsidRDefault="00F82557" w:rsidP="002355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támogatás összege: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az öregségi nyugdíj mindenkori legkisebb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 xml:space="preserve"> összegének 50%-a lehet, (14.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Ft.)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de nem lehet több a tényleges bekerülési költségnél.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életkezdési támogatás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gyermek születésekor, ha a kérelmező a kérelem benyújtásakor és az azt megelőző egy évben kerületi lakóhellyel rendelkezik. </w:t>
            </w:r>
          </w:p>
        </w:tc>
        <w:tc>
          <w:tcPr>
            <w:tcW w:w="3331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A kérelem a gyermek egy éves koráig nyújtható be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babaköszöntő 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életkezdési támogatás megállapításával egyidőben természetbeni települési támogatás. </w:t>
            </w:r>
          </w:p>
        </w:tc>
        <w:tc>
          <w:tcPr>
            <w:tcW w:w="3331" w:type="dxa"/>
          </w:tcPr>
          <w:p w:rsidR="00F82557" w:rsidRPr="00F82557" w:rsidRDefault="00480135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támogatás értéke: 7.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>000 Ft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2557"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egészségügyi prevenciót szolgáló v</w:t>
            </w:r>
            <w:r w:rsidR="00BF75A5">
              <w:rPr>
                <w:rFonts w:ascii="Times New Roman" w:hAnsi="Times New Roman" w:cs="Times New Roman"/>
                <w:sz w:val="24"/>
                <w:szCs w:val="24"/>
              </w:rPr>
              <w:t>édőoltások költségének részbeni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átvállalása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költségvetési évben 13. életévét betöltött fiú gyermek esetében  - a házi gyermekorvos javaslatára -  HPV oltássorozat költségének részbeni átvállalása </w:t>
            </w:r>
          </w:p>
        </w:tc>
        <w:tc>
          <w:tcPr>
            <w:tcW w:w="3331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 a költség 90%-a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egészségügyi prevenciót szolgáló védőoltások költségének</w:t>
            </w:r>
            <w:r w:rsidR="00BF75A5">
              <w:rPr>
                <w:rFonts w:ascii="Times New Roman" w:hAnsi="Times New Roman" w:cs="Times New Roman"/>
                <w:sz w:val="24"/>
                <w:szCs w:val="24"/>
              </w:rPr>
              <w:t xml:space="preserve"> részbeni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átvállalása</w:t>
            </w:r>
          </w:p>
        </w:tc>
        <w:tc>
          <w:tcPr>
            <w:tcW w:w="4536" w:type="dxa"/>
          </w:tcPr>
          <w:p w:rsid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költségvetési évben 6 hetes és 8 hónapos korú gyermeke esetében - a házi gyermekorvos javaslatára - rotavírus okozta hasmenés elleni védő oltássorozat költségének részbeni átvállalása.</w:t>
            </w:r>
          </w:p>
          <w:p w:rsidR="00662C55" w:rsidRPr="00F82557" w:rsidRDefault="00662C55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a költség 70%-a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tehetséges fiatalok esélyegyenlőségét szolgáló támogatások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tanulmányi ösztöndíjban.</w:t>
            </w:r>
          </w:p>
        </w:tc>
        <w:tc>
          <w:tcPr>
            <w:tcW w:w="4536" w:type="dxa"/>
          </w:tcPr>
          <w:p w:rsidR="00F82557" w:rsidRPr="000F3AEB" w:rsidRDefault="00F82557" w:rsidP="00BF75A5">
            <w:pPr>
              <w:keepLines/>
              <w:spacing w:after="0" w:line="240" w:lineRule="auto"/>
              <w:ind w:hanging="26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középfokú vagy általános iskolai tanulói jogviszonnyal rendelkező gyermek tanulmányi átlaga 4,8 vagy ezt meghaladja, illetve szöveges értékelés esetén az elméleti tantárgyak átlaga kiválóan megfelelt eredményt eléri </w:t>
            </w:r>
          </w:p>
        </w:tc>
        <w:tc>
          <w:tcPr>
            <w:tcW w:w="3331" w:type="dxa"/>
          </w:tcPr>
          <w:p w:rsidR="00F82557" w:rsidRPr="000F3AEB" w:rsidRDefault="00F82557" w:rsidP="00E97811">
            <w:pPr>
              <w:keepLines/>
              <w:spacing w:after="0" w:line="240" w:lineRule="auto"/>
              <w:ind w:hanging="20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támogatás összege: </w:t>
            </w:r>
            <w:r w:rsidR="00480135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tárgyévi tanév féléveként 7.</w:t>
            </w: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500 Ft.</w:t>
            </w:r>
          </w:p>
          <w:p w:rsidR="00F82557" w:rsidRPr="000F3AEB" w:rsidRDefault="00F82557" w:rsidP="00E97811">
            <w:pPr>
              <w:keepLines/>
              <w:spacing w:after="0" w:line="240" w:lineRule="auto"/>
              <w:ind w:hanging="20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F82557" w:rsidRPr="000F3AEB" w:rsidRDefault="00F82557" w:rsidP="00E97811">
            <w:pPr>
              <w:keepLines/>
              <w:spacing w:after="0" w:line="240" w:lineRule="auto"/>
              <w:ind w:hanging="20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adott tanév végét követő augusztus 31. napjáig</w:t>
            </w:r>
          </w:p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tehetséges fiatalok esélyegyenlőségét szolgáló támogatások</w:t>
            </w:r>
          </w:p>
        </w:tc>
        <w:tc>
          <w:tcPr>
            <w:tcW w:w="4536" w:type="dxa"/>
          </w:tcPr>
          <w:p w:rsidR="00F82557" w:rsidRPr="000F3AEB" w:rsidRDefault="00F82557" w:rsidP="00E97811">
            <w:pPr>
              <w:keepLines/>
              <w:spacing w:after="0" w:line="240" w:lineRule="auto"/>
              <w:ind w:left="36" w:hanging="26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középfokú tanulói jogviszonnyal rendelkező gyermek adott tanévben tett érettségi vizsga eredménye valamennyi érettségi tárgyból jeles</w:t>
            </w:r>
          </w:p>
          <w:p w:rsidR="00F82557" w:rsidRPr="00F82557" w:rsidRDefault="00F82557" w:rsidP="00E97811">
            <w:pPr>
              <w:keepLines/>
              <w:spacing w:after="0" w:line="240" w:lineRule="auto"/>
              <w:ind w:left="204" w:firstLine="2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gatás összege: gyermekenként 30.000 Ft.</w:t>
            </w: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tehetséges fiatalok esélyegyenlőségét szolgáló támogatások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középfokú tanulói jogviszonnyal rendelkező gyermek a pályázat benyújtását megelőző tanévben tanulmányi átlaga 4,8 vagy ezt meghaladta ECDL (7 modul), vagy ECDL Start (4 modul) vizsga díjainak részbeni átvállalása.</w:t>
            </w:r>
          </w:p>
        </w:tc>
        <w:tc>
          <w:tcPr>
            <w:tcW w:w="3331" w:type="dxa"/>
          </w:tcPr>
          <w:p w:rsid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gyermekenként az öregségi nyugdíj mindenkori legkisebb ös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szegének legfeljebb 300%-a, (85.500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Ft.) de nem 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haladhatja meg a költség 50%-át</w:t>
            </w:r>
          </w:p>
          <w:p w:rsidR="00662C55" w:rsidRPr="00F82557" w:rsidRDefault="00662C55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tehetséges fiatalok esélyegyenlőségét szolgáló támogatások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középfokú tanulói jogviszonnyal rendelkező gyermek a pályázat benyújtását megelőző tanévben tanulmányi átlaga 4,8 vagy ezt meghaladta gyermeke jogosítványának, első nyelvvizsga díjának részbeni átvállalása</w:t>
            </w:r>
          </w:p>
        </w:tc>
        <w:tc>
          <w:tcPr>
            <w:tcW w:w="3331" w:type="dxa"/>
          </w:tcPr>
          <w:p w:rsid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gyermekenként az öregségi nyugdíj mindenkori legkisebb ös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szegének legfeljebb 300%-a, (85.500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Ft.) de nem 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haladhatja meg a költség 50%-át</w:t>
            </w:r>
          </w:p>
          <w:p w:rsidR="00662C55" w:rsidRPr="00F82557" w:rsidRDefault="00662C55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tehetséges fiatalok esélyegyenlőségét szolgáló támogatások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középfokú tanulói jogviszonnyal rendelkező gyermek országos, vagy nemzetközi versenyeken, kiállításokon már kiemelkedő teljesítményt nyújtott és a további felkészüléséhez, a versenyeken történő részvételhez történő támogatás</w:t>
            </w:r>
          </w:p>
        </w:tc>
        <w:tc>
          <w:tcPr>
            <w:tcW w:w="3331" w:type="dxa"/>
          </w:tcPr>
          <w:p w:rsid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gyermekenként az öregségi nyugdíj mindenkori legkisebb ös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szegének legfeljebb 300%-a, (85.500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Ft.) de nem 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haladhatja meg a költség 50%-át</w:t>
            </w:r>
          </w:p>
          <w:p w:rsidR="00662C55" w:rsidRPr="00F82557" w:rsidRDefault="00662C55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533341">
        <w:tc>
          <w:tcPr>
            <w:tcW w:w="2410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tehetséges fiatalok esélyegyenlőségét szolgáló támogatások</w:t>
            </w:r>
          </w:p>
        </w:tc>
        <w:tc>
          <w:tcPr>
            <w:tcW w:w="4536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felsőfokú oktatásban résztvevő fiatal, aki legalább két országos és/vagy nemzetközi versenyen, kiállításon kiemelkedő teljesítményt nyújtott, a további felkészüléséhez, a versenyeken történő részvételéhez felkészülési támogatása</w:t>
            </w:r>
          </w:p>
        </w:tc>
        <w:tc>
          <w:tcPr>
            <w:tcW w:w="3331" w:type="dxa"/>
          </w:tcPr>
          <w:p w:rsidR="00F82557" w:rsidRPr="00F82557" w:rsidRDefault="00F82557" w:rsidP="00E978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gyermekenként az öregségi nyugdíj mindenkori legkisebb ös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szegének legfeljebb 300%-a, (85.500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de nem haladhatja meg a költség 50%-át</w:t>
            </w:r>
          </w:p>
        </w:tc>
      </w:tr>
    </w:tbl>
    <w:p w:rsidR="00F82557" w:rsidRPr="00F82557" w:rsidRDefault="00F82557" w:rsidP="00F8255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:rsidR="00F82557" w:rsidRPr="00F82557" w:rsidRDefault="00FD597D" w:rsidP="00F8255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F82557" w:rsidRPr="00F82557">
        <w:rPr>
          <w:rFonts w:ascii="Times New Roman" w:hAnsi="Times New Roman" w:cs="Times New Roman"/>
          <w:sz w:val="24"/>
          <w:szCs w:val="24"/>
        </w:rPr>
        <w:t>dősek</w:t>
      </w:r>
      <w:r>
        <w:rPr>
          <w:rFonts w:ascii="Times New Roman" w:hAnsi="Times New Roman" w:cs="Times New Roman"/>
          <w:sz w:val="24"/>
          <w:szCs w:val="24"/>
        </w:rPr>
        <w:t xml:space="preserve"> részére biztosított támogatási formák</w:t>
      </w:r>
    </w:p>
    <w:tbl>
      <w:tblPr>
        <w:tblStyle w:val="Rcsostblzat"/>
        <w:tblW w:w="10319" w:type="dxa"/>
        <w:tblInd w:w="-572" w:type="dxa"/>
        <w:tblLook w:val="04A0" w:firstRow="1" w:lastRow="0" w:firstColumn="1" w:lastColumn="0" w:noHBand="0" w:noVBand="1"/>
      </w:tblPr>
      <w:tblGrid>
        <w:gridCol w:w="2405"/>
        <w:gridCol w:w="4966"/>
        <w:gridCol w:w="2948"/>
      </w:tblGrid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támogatások formája</w:t>
            </w:r>
          </w:p>
        </w:tc>
        <w:tc>
          <w:tcPr>
            <w:tcW w:w="4966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feltétel</w:t>
            </w:r>
          </w:p>
        </w:tc>
        <w:tc>
          <w:tcPr>
            <w:tcW w:w="2948" w:type="dxa"/>
          </w:tcPr>
          <w:p w:rsidR="00F82557" w:rsidRPr="00F82557" w:rsidRDefault="002D669A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támogatás mértéke, egyéb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létfenntartási gondok enyhítése</w:t>
            </w:r>
          </w:p>
        </w:tc>
        <w:tc>
          <w:tcPr>
            <w:tcW w:w="4966" w:type="dxa"/>
          </w:tcPr>
          <w:p w:rsidR="00F82557" w:rsidRPr="00F82557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Rendkívüli települési támogatás állapítható meg annak a létfenntartási gondokkal küzdő személynek, akinek családjában az egy főre jutó jövedelem nem haladja meg az öregségi nyugdíj mindenkori legkisebb összegének 200%-át, és önmaga vagy családja létfenntartásáról más módon gondoskodni nem tud</w:t>
            </w:r>
            <w:r w:rsidR="00662C5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2557" w:rsidRPr="00662C55" w:rsidRDefault="00662C55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 </w:t>
            </w:r>
            <w:r w:rsidR="00F82557"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nyugdíj kifizetése a jogosultság megállapításának elhúzódása miatt késik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lakhatás támogatása, fűtési támogatásként</w:t>
            </w:r>
          </w:p>
        </w:tc>
        <w:tc>
          <w:tcPr>
            <w:tcW w:w="4966" w:type="dxa"/>
          </w:tcPr>
          <w:p w:rsidR="00F82557" w:rsidRPr="000F3AEB" w:rsidRDefault="00F82557" w:rsidP="00F82557">
            <w:pPr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bérlőnek, haszonélvezőnek, tulajdonosnak, aki</w:t>
            </w:r>
          </w:p>
          <w:p w:rsidR="00F82557" w:rsidRPr="00F82557" w:rsidRDefault="00F82557" w:rsidP="00F82557">
            <w:pPr>
              <w:keepLines/>
              <w:spacing w:after="0" w:line="240" w:lineRule="auto"/>
              <w:ind w:left="-106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nyugdíjas, vagy a reá irányadó nyugdíjkorhatárt betöltötte, és a családban az egy főre jutó havi jövedelem nem haladja meg az öregségi nyugdíj mindenkori legkisebb összegének 400%-át,( 114</w:t>
            </w:r>
            <w:r w:rsidR="002355FA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 000 </w:t>
            </w: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Ft.) egyedül él</w:t>
            </w:r>
            <w:r w:rsidR="002355FA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ő esetében a 600%-át.         </w:t>
            </w:r>
            <w:r w:rsidR="002355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 xml:space="preserve">(171 000 </w:t>
            </w:r>
            <w:r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Ft.) fűtési időszakra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fűtési időszakra, havonta 8.000 Ft.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2D669A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B2DC6">
              <w:rPr>
                <w:rFonts w:ascii="Times New Roman" w:hAnsi="Times New Roman" w:cs="Times New Roman"/>
                <w:sz w:val="24"/>
                <w:szCs w:val="24"/>
              </w:rPr>
              <w:t>ápolási támogatás</w:t>
            </w:r>
          </w:p>
        </w:tc>
        <w:tc>
          <w:tcPr>
            <w:tcW w:w="4966" w:type="dxa"/>
          </w:tcPr>
          <w:p w:rsidR="00F82557" w:rsidRPr="00F82557" w:rsidRDefault="00EB2DC6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idős hozzátartozóját ápoló részére támogatás</w:t>
            </w:r>
          </w:p>
        </w:tc>
        <w:tc>
          <w:tcPr>
            <w:tcW w:w="2948" w:type="dxa"/>
          </w:tcPr>
          <w:p w:rsidR="00F82557" w:rsidRPr="00F82557" w:rsidRDefault="00EB2DC6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támogatás havi összege 23.600 Ft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90. vagy a 95. és 100. életévüket betöltöttek köszöntése</w:t>
            </w:r>
          </w:p>
        </w:tc>
        <w:tc>
          <w:tcPr>
            <w:tcW w:w="4966" w:type="dxa"/>
          </w:tcPr>
          <w:p w:rsidR="00F82557" w:rsidRPr="00F82557" w:rsidRDefault="00480135" w:rsidP="00F82557">
            <w:pPr>
              <w:keepLines/>
              <w:spacing w:before="240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90.</w:t>
            </w:r>
            <w:r w:rsidR="00F82557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, 95. évesek és  100. életévüket betöltöttek részére egyszeri támogatás és kérésük alapján személyes köszöntése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</w:t>
            </w:r>
          </w:p>
          <w:p w:rsidR="00F82557" w:rsidRPr="000F3AEB" w:rsidRDefault="00F82557" w:rsidP="00F82557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90. , 95. évesek 20.000 Ft.,  100. évesek 100.000 Ft. 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kerületi átlagnyugdíjasok támogatása</w:t>
            </w:r>
          </w:p>
        </w:tc>
        <w:tc>
          <w:tcPr>
            <w:tcW w:w="4966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megadott kerületi átlagnyugdíjban részesülők december hónapban egyszeri összegű települési támogatás igényelhető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összege: 5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000 Ft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egészségi állapot megőrzését jelentő szolgáltatások költségeihez való teljes vagy részbeni hozzájárulás rendszeres</w:t>
            </w:r>
          </w:p>
        </w:tc>
        <w:tc>
          <w:tcPr>
            <w:tcW w:w="4966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80. életévet a kérelem benyújtásának időpontjában betöltötte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 30.000 Ft.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egészségügyi prevenciót szolgáló védőoltások költségének részbeni  átvállalása</w:t>
            </w:r>
          </w:p>
        </w:tc>
        <w:tc>
          <w:tcPr>
            <w:tcW w:w="4966" w:type="dxa"/>
          </w:tcPr>
          <w:p w:rsidR="00F82557" w:rsidRPr="00F82557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öregségi nyugdíjellátásban részesül, a 65. életévét betöltötte a háziorvos javaslatára pneumococcus védőoltás költségének átvállalása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ogatás összege a teljes költség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_Hlk31892368"/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kerületben található uszoda legfeljebb 30 alkalmas bérlet költségének részbeni átvállalása</w:t>
            </w:r>
          </w:p>
        </w:tc>
        <w:tc>
          <w:tcPr>
            <w:tcW w:w="4966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öregségi nyugdíjellátásban részesülő az egészségi állapota javításának, fenntartásának támogatása 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zege a bérlet költségének 50%-a</w:t>
            </w:r>
          </w:p>
        </w:tc>
      </w:tr>
      <w:tr w:rsidR="00F82557" w:rsidRPr="00F82557" w:rsidTr="002D669A">
        <w:tc>
          <w:tcPr>
            <w:tcW w:w="2405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lakás karbantartása és akadálymentesítése költségeihez való hozzájárulás</w:t>
            </w:r>
          </w:p>
        </w:tc>
        <w:tc>
          <w:tcPr>
            <w:tcW w:w="4966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bérlő, tulajdonos igényelheti, aki a kérelem benyújtását megelőző legalább öt évben az önkormányzat közigazgatási területén lakóhellyel rendelkezik. és orvos szakértői szerv által kiadott szakértői vélemény alapján akadálymentesített lakókörnyezet kialakításához</w:t>
            </w:r>
          </w:p>
        </w:tc>
        <w:tc>
          <w:tcPr>
            <w:tcW w:w="2948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 nem haladhatja meg 500.000 Ft-ot, de legfeljebb a tény</w:t>
            </w:r>
            <w:r w:rsidR="002355FA">
              <w:rPr>
                <w:rFonts w:ascii="Times New Roman" w:hAnsi="Times New Roman" w:cs="Times New Roman"/>
                <w:sz w:val="24"/>
                <w:szCs w:val="24"/>
              </w:rPr>
              <w:t>leges költség 50%-áig terjedhet</w:t>
            </w:r>
          </w:p>
        </w:tc>
      </w:tr>
      <w:bookmarkEnd w:id="14"/>
    </w:tbl>
    <w:p w:rsidR="002D669A" w:rsidRDefault="002D669A" w:rsidP="00F8255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:rsidR="00F82557" w:rsidRPr="00F82557" w:rsidRDefault="002D669A" w:rsidP="00F8255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F82557" w:rsidRPr="00F82557" w:rsidRDefault="00FD597D" w:rsidP="00F8255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="00F82557" w:rsidRPr="00F82557">
        <w:rPr>
          <w:rFonts w:ascii="Times New Roman" w:hAnsi="Times New Roman" w:cs="Times New Roman"/>
          <w:sz w:val="24"/>
          <w:szCs w:val="24"/>
        </w:rPr>
        <w:t>ogyatékkal élők, egészségkárosodottak</w:t>
      </w:r>
      <w:r>
        <w:rPr>
          <w:rFonts w:ascii="Times New Roman" w:hAnsi="Times New Roman" w:cs="Times New Roman"/>
          <w:sz w:val="24"/>
          <w:szCs w:val="24"/>
        </w:rPr>
        <w:t xml:space="preserve"> részére biztosított támogatási formák</w:t>
      </w:r>
    </w:p>
    <w:tbl>
      <w:tblPr>
        <w:tblStyle w:val="Rcsostblzat"/>
        <w:tblW w:w="10224" w:type="dxa"/>
        <w:tblInd w:w="-601" w:type="dxa"/>
        <w:tblLook w:val="04A0" w:firstRow="1" w:lastRow="0" w:firstColumn="1" w:lastColumn="0" w:noHBand="0" w:noVBand="1"/>
      </w:tblPr>
      <w:tblGrid>
        <w:gridCol w:w="2410"/>
        <w:gridCol w:w="4962"/>
        <w:gridCol w:w="2852"/>
      </w:tblGrid>
      <w:tr w:rsidR="00F82557" w:rsidRPr="00F82557" w:rsidTr="002D669A">
        <w:tc>
          <w:tcPr>
            <w:tcW w:w="2410" w:type="dxa"/>
          </w:tcPr>
          <w:p w:rsidR="00F82557" w:rsidRPr="00F82557" w:rsidRDefault="00F82557" w:rsidP="002D6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támogatások formája</w:t>
            </w:r>
          </w:p>
        </w:tc>
        <w:tc>
          <w:tcPr>
            <w:tcW w:w="4962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feltétel</w:t>
            </w:r>
          </w:p>
        </w:tc>
        <w:tc>
          <w:tcPr>
            <w:tcW w:w="2852" w:type="dxa"/>
          </w:tcPr>
          <w:p w:rsidR="00F82557" w:rsidRPr="00F82557" w:rsidRDefault="002D669A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támogatás mértéke,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egyéb</w:t>
            </w:r>
          </w:p>
        </w:tc>
      </w:tr>
      <w:tr w:rsidR="00F82557" w:rsidRPr="00F82557" w:rsidTr="002D669A">
        <w:tc>
          <w:tcPr>
            <w:tcW w:w="2410" w:type="dxa"/>
          </w:tcPr>
          <w:p w:rsidR="00F82557" w:rsidRPr="00F82557" w:rsidRDefault="00F82557" w:rsidP="002D6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ápolási támogatás</w:t>
            </w:r>
          </w:p>
        </w:tc>
        <w:tc>
          <w:tcPr>
            <w:tcW w:w="4962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lakóhellyel rendelkező és életvitelszerűen a kerületben lakó nagykorú közeli hozzátartozó 18. életévét betöltött tartós beteg személy gondozását, ápolását végzi. és családjában az egy főre jutó jövedelem nem haladja meg a  öregségi nyugdíj mindenkori l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egkisebb összegének 200%-át,(57.000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 xml:space="preserve">Ft.)  és  vagyonnal nem rendelkeznek és </w:t>
            </w:r>
          </w:p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nem jogosult más címen ápolási díjra;</w:t>
            </w:r>
          </w:p>
        </w:tc>
        <w:tc>
          <w:tcPr>
            <w:tcW w:w="2852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támogatás havi összege 23.600 Ft</w:t>
            </w:r>
          </w:p>
        </w:tc>
      </w:tr>
      <w:tr w:rsidR="00F82557" w:rsidRPr="00F82557" w:rsidTr="002D669A">
        <w:tc>
          <w:tcPr>
            <w:tcW w:w="2410" w:type="dxa"/>
          </w:tcPr>
          <w:p w:rsidR="00F82557" w:rsidRPr="00F82557" w:rsidRDefault="00F82557" w:rsidP="002D6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létfenntartási gondok enyhítése</w:t>
            </w:r>
          </w:p>
        </w:tc>
        <w:tc>
          <w:tcPr>
            <w:tcW w:w="4962" w:type="dxa"/>
          </w:tcPr>
          <w:p w:rsidR="00F82557" w:rsidRPr="00F82557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tartós betegség vagy egészségkárosodottság miatt</w:t>
            </w:r>
          </w:p>
          <w:p w:rsidR="00F82557" w:rsidRPr="00662C55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a)</w:t>
            </w:r>
            <w:r w:rsidR="00662C5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jelentős jövedelem-kiesése következett be vagy</w:t>
            </w:r>
          </w:p>
          <w:p w:rsidR="00F82557" w:rsidRPr="00F82557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b) törlik az álláskeresők nyilvántartásából és rendszeres ellátásra nem jogosult</w:t>
            </w:r>
          </w:p>
        </w:tc>
        <w:tc>
          <w:tcPr>
            <w:tcW w:w="2852" w:type="dxa"/>
          </w:tcPr>
          <w:p w:rsidR="00F82557" w:rsidRPr="00F82557" w:rsidRDefault="00F82557" w:rsidP="00F82557">
            <w:pPr>
              <w:keepLines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F82557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b) pont esetében a Prevenciós Központtal együtt kell működni aktív korú részére a támogatás összege: öregségi nyugdíj mindenkori legkisebb össze</w:t>
            </w:r>
            <w:r w:rsidR="00480135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gének 50%-a (14.250 </w:t>
            </w:r>
            <w:r w:rsidRPr="00F82557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Ft.)</w:t>
            </w:r>
          </w:p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2D669A">
        <w:tc>
          <w:tcPr>
            <w:tcW w:w="2410" w:type="dxa"/>
          </w:tcPr>
          <w:p w:rsidR="00F82557" w:rsidRPr="00F82557" w:rsidRDefault="00F82557" w:rsidP="002D6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létfenntartási gondok enyhítése</w:t>
            </w:r>
          </w:p>
        </w:tc>
        <w:tc>
          <w:tcPr>
            <w:tcW w:w="4962" w:type="dxa"/>
          </w:tcPr>
          <w:p w:rsidR="00F82557" w:rsidRPr="00F82557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családban az egy főre jutó jövedelem nem haladja meg az öregségi nyugdíj mindenkori legkise</w:t>
            </w:r>
            <w:r w:rsidR="00480135">
              <w:rPr>
                <w:rFonts w:ascii="Times New Roman" w:hAnsi="Times New Roman" w:cs="Times New Roman"/>
                <w:sz w:val="24"/>
                <w:szCs w:val="24"/>
              </w:rPr>
              <w:t xml:space="preserve">bb összegének 200%-át, (57.000 </w:t>
            </w: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Ft.) és önmaga vagy családja létfenntartásáról más módon gondoskodni nem tud,</w:t>
            </w:r>
          </w:p>
          <w:p w:rsidR="00F82557" w:rsidRPr="00662C55" w:rsidRDefault="00F82557" w:rsidP="00F8255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2C55">
              <w:rPr>
                <w:rFonts w:ascii="Times New Roman" w:hAnsi="Times New Roman" w:cs="Times New Roman"/>
                <w:bCs/>
                <w:sz w:val="24"/>
                <w:szCs w:val="24"/>
              </w:rPr>
              <w:t>a megváltozott munkaképességű személyek ellátásairól és egyes törvények módosításáról szóló 2011. évi CXCI. törvény 3. § (1) bekezdése szerint folyósított ellátás kifizetése a jogosultság megállapításának elhúzódása miatt késik</w:t>
            </w:r>
          </w:p>
        </w:tc>
        <w:tc>
          <w:tcPr>
            <w:tcW w:w="2852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2D669A">
        <w:tc>
          <w:tcPr>
            <w:tcW w:w="2410" w:type="dxa"/>
          </w:tcPr>
          <w:p w:rsidR="00F82557" w:rsidRPr="00F82557" w:rsidRDefault="00F82557" w:rsidP="002D6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3AEB">
              <w:rPr>
                <w:rFonts w:ascii="Times New Roman" w:hAnsi="Times New Roman" w:cs="Times New Roman"/>
                <w:noProof/>
                <w:sz w:val="24"/>
                <w:szCs w:val="24"/>
              </w:rPr>
              <w:t>egészségi állapot megőrzését jelentő szolgáltatások költségeihez való teljes vagy részbeni hozzájárulás eseti</w:t>
            </w:r>
          </w:p>
        </w:tc>
        <w:tc>
          <w:tcPr>
            <w:tcW w:w="4962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noProof/>
                <w:sz w:val="24"/>
                <w:szCs w:val="24"/>
              </w:rPr>
              <w:t>közgyógyellátási igazolványra jogosult és a havi gyógyszer kiadása a közgyógyellátás alapján nem elégíthető ki:</w:t>
            </w:r>
          </w:p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gyógyszerköltsége meghaladja az egyéni gyógyszerkeret legmagasabb összegét vagy</w:t>
            </w:r>
          </w:p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a felírt gyógyszerek, gyógyászati segédeszközök közgyógyellátás alapján nem beszerezhetők.</w:t>
            </w:r>
          </w:p>
        </w:tc>
        <w:tc>
          <w:tcPr>
            <w:tcW w:w="2852" w:type="dxa"/>
          </w:tcPr>
          <w:p w:rsidR="00F82557" w:rsidRPr="00F82557" w:rsidRDefault="00F82557" w:rsidP="00F82557">
            <w:pPr>
              <w:keepLines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eseti települési támogatás összege az igazolt gyógyszerköltség, de éves szinten nem haladhatja meg az öregségi nyugdíj mindenkori legkisebb </w:t>
            </w:r>
            <w:r w:rsidR="00480135" w:rsidRPr="000F3AE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összegét. </w:t>
            </w:r>
            <w:r w:rsidR="0048013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 xml:space="preserve">(28.500 </w:t>
            </w:r>
            <w:r w:rsidRPr="00F8255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Ft.)</w:t>
            </w:r>
          </w:p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557" w:rsidRPr="00F82557" w:rsidTr="002D669A">
        <w:tc>
          <w:tcPr>
            <w:tcW w:w="2410" w:type="dxa"/>
          </w:tcPr>
          <w:p w:rsidR="00F82557" w:rsidRPr="00F82557" w:rsidRDefault="00F82557" w:rsidP="002D6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lakás karbantartása és akadálymentesítése költségeihez való hozzájárulás</w:t>
            </w:r>
          </w:p>
        </w:tc>
        <w:tc>
          <w:tcPr>
            <w:tcW w:w="4962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bérlő, tulajdonos igényelheti, aki a kérelem benyújtását megelőző legalább öt évben az önkormányzat közigazgatási területén lakóhellyel rendelkezik. és orvos szakértői szerv által kiadott szakértői vélemény alapján akadálymentesített lakókörnyezet kialakításához</w:t>
            </w:r>
          </w:p>
        </w:tc>
        <w:tc>
          <w:tcPr>
            <w:tcW w:w="2852" w:type="dxa"/>
          </w:tcPr>
          <w:p w:rsidR="00F82557" w:rsidRPr="00F82557" w:rsidRDefault="00F82557" w:rsidP="00F82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2557">
              <w:rPr>
                <w:rFonts w:ascii="Times New Roman" w:hAnsi="Times New Roman" w:cs="Times New Roman"/>
                <w:sz w:val="24"/>
                <w:szCs w:val="24"/>
              </w:rPr>
              <w:t>támogatás összege nem haladhatja meg 500.000 Ft-ot, de legfeljebb a tényleges költség 50%-áig terjedhet</w:t>
            </w:r>
          </w:p>
        </w:tc>
      </w:tr>
    </w:tbl>
    <w:p w:rsidR="00F82557" w:rsidRDefault="00F82557" w:rsidP="009A1A35">
      <w:pPr>
        <w:pStyle w:val="Nincstrkz"/>
        <w:ind w:right="1277"/>
        <w:jc w:val="both"/>
        <w:rPr>
          <w:rFonts w:ascii="Georgia" w:hAnsi="Georgia"/>
          <w:color w:val="555555"/>
          <w:sz w:val="28"/>
          <w:szCs w:val="28"/>
          <w:shd w:val="clear" w:color="auto" w:fill="FFFFFF"/>
        </w:rPr>
      </w:pPr>
    </w:p>
    <w:p w:rsidR="00FD597D" w:rsidRDefault="00FD597D">
      <w:pPr>
        <w:spacing w:after="160" w:line="259" w:lineRule="auto"/>
        <w:rPr>
          <w:rFonts w:ascii="Georgia" w:eastAsia="Times New Roman" w:hAnsi="Georgia" w:cs="Times New Roman"/>
          <w:color w:val="555555"/>
          <w:sz w:val="28"/>
          <w:szCs w:val="28"/>
          <w:shd w:val="clear" w:color="auto" w:fill="FFFFFF"/>
        </w:rPr>
      </w:pPr>
      <w:r>
        <w:rPr>
          <w:rFonts w:ascii="Georgia" w:hAnsi="Georgia"/>
          <w:color w:val="555555"/>
          <w:sz w:val="28"/>
          <w:szCs w:val="28"/>
          <w:shd w:val="clear" w:color="auto" w:fill="FFFFFF"/>
        </w:rPr>
        <w:br w:type="page"/>
      </w:r>
    </w:p>
    <w:p w:rsidR="00FD597D" w:rsidRDefault="00FD597D" w:rsidP="00FD597D">
      <w:pPr>
        <w:pStyle w:val="Nincstrkz"/>
        <w:ind w:right="1277"/>
        <w:jc w:val="both"/>
        <w:rPr>
          <w:rFonts w:ascii="Georgia" w:hAnsi="Georgia"/>
          <w:color w:val="555555"/>
          <w:sz w:val="28"/>
          <w:szCs w:val="28"/>
          <w:shd w:val="clear" w:color="auto" w:fill="FFFFFF"/>
        </w:rPr>
      </w:pPr>
    </w:p>
    <w:p w:rsidR="00FD597D" w:rsidRPr="00FD597D" w:rsidRDefault="00FD597D" w:rsidP="00FD597D">
      <w:pPr>
        <w:pStyle w:val="Nincstrkz"/>
        <w:ind w:right="1277"/>
        <w:jc w:val="right"/>
        <w:rPr>
          <w:rFonts w:ascii="Times New Roman" w:hAnsi="Times New Roman"/>
          <w:i/>
          <w:sz w:val="24"/>
          <w:szCs w:val="24"/>
        </w:rPr>
      </w:pPr>
      <w:r w:rsidRPr="00FD597D">
        <w:rPr>
          <w:rFonts w:ascii="Times New Roman" w:hAnsi="Times New Roman"/>
          <w:i/>
          <w:sz w:val="24"/>
          <w:szCs w:val="24"/>
        </w:rPr>
        <w:t>2. számú melléklet</w:t>
      </w:r>
    </w:p>
    <w:p w:rsidR="000732C0" w:rsidRDefault="00FD597D" w:rsidP="009A1A35">
      <w:pPr>
        <w:pStyle w:val="Nincstrkz"/>
        <w:ind w:right="127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0732C0" w:rsidRPr="000E131A">
        <w:rPr>
          <w:rFonts w:ascii="Times New Roman" w:hAnsi="Times New Roman"/>
          <w:sz w:val="24"/>
          <w:szCs w:val="24"/>
        </w:rPr>
        <w:t xml:space="preserve"> Lendületben 2.0 </w:t>
      </w:r>
      <w:r w:rsidR="000732C0">
        <w:rPr>
          <w:rFonts w:ascii="Times New Roman" w:hAnsi="Times New Roman"/>
          <w:sz w:val="24"/>
          <w:szCs w:val="24"/>
        </w:rPr>
        <w:t>középtávú</w:t>
      </w:r>
      <w:r w:rsidR="000732C0" w:rsidRPr="000E131A">
        <w:rPr>
          <w:rFonts w:ascii="Times New Roman" w:hAnsi="Times New Roman"/>
          <w:sz w:val="24"/>
          <w:szCs w:val="24"/>
        </w:rPr>
        <w:t xml:space="preserve"> program</w:t>
      </w:r>
      <w:r w:rsidR="000732C0">
        <w:rPr>
          <w:rFonts w:ascii="Times New Roman" w:hAnsi="Times New Roman"/>
          <w:sz w:val="24"/>
          <w:szCs w:val="24"/>
        </w:rPr>
        <w:t>mal való összhang</w:t>
      </w:r>
      <w:r w:rsidR="00386771">
        <w:rPr>
          <w:rFonts w:ascii="Times New Roman" w:hAnsi="Times New Roman"/>
          <w:sz w:val="24"/>
          <w:szCs w:val="24"/>
        </w:rPr>
        <w:t xml:space="preserve"> bemutatása</w:t>
      </w:r>
    </w:p>
    <w:p w:rsidR="000732C0" w:rsidRDefault="000732C0" w:rsidP="009A1A35">
      <w:pPr>
        <w:pStyle w:val="Nincstrkz"/>
        <w:ind w:right="127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Rcsostblzat"/>
        <w:tblW w:w="0" w:type="auto"/>
        <w:tblInd w:w="-572" w:type="dxa"/>
        <w:tblLook w:val="04A0" w:firstRow="1" w:lastRow="0" w:firstColumn="1" w:lastColumn="0" w:noHBand="0" w:noVBand="1"/>
      </w:tblPr>
      <w:tblGrid>
        <w:gridCol w:w="2121"/>
        <w:gridCol w:w="1623"/>
        <w:gridCol w:w="1484"/>
        <w:gridCol w:w="1669"/>
        <w:gridCol w:w="1829"/>
        <w:gridCol w:w="1759"/>
      </w:tblGrid>
      <w:tr w:rsidR="002F084B" w:rsidRPr="002F084B" w:rsidTr="002F084B">
        <w:tc>
          <w:tcPr>
            <w:tcW w:w="2127" w:type="dxa"/>
          </w:tcPr>
          <w:p w:rsidR="000732C0" w:rsidRPr="002F084B" w:rsidRDefault="000732C0" w:rsidP="009A1A35">
            <w:pPr>
              <w:pStyle w:val="Nincstrkz"/>
              <w:ind w:right="1277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628" w:type="dxa"/>
          </w:tcPr>
          <w:p w:rsidR="000732C0" w:rsidRPr="002F084B" w:rsidRDefault="000732C0" w:rsidP="000732C0">
            <w:pPr>
              <w:pStyle w:val="Nincstrkz"/>
              <w:tabs>
                <w:tab w:val="left" w:pos="284"/>
                <w:tab w:val="left" w:pos="709"/>
                <w:tab w:val="left" w:pos="8222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F084B">
              <w:rPr>
                <w:rFonts w:ascii="Times New Roman" w:hAnsi="Times New Roman"/>
                <w:sz w:val="20"/>
                <w:szCs w:val="20"/>
              </w:rPr>
              <w:t>Tartós beteg vagy fogyatékkal élő gyermek, hozzátartozók ellátása, fejlesztésüket célzó intézkedések</w:t>
            </w:r>
          </w:p>
          <w:p w:rsidR="000732C0" w:rsidRPr="002F084B" w:rsidRDefault="000732C0" w:rsidP="000732C0">
            <w:pPr>
              <w:pStyle w:val="Nincstrkz"/>
              <w:tabs>
                <w:tab w:val="left" w:pos="426"/>
                <w:tab w:val="left" w:pos="567"/>
                <w:tab w:val="left" w:pos="8222"/>
              </w:tabs>
              <w:ind w:right="56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0732C0" w:rsidRPr="002F084B" w:rsidRDefault="000732C0" w:rsidP="009A1A35">
            <w:pPr>
              <w:pStyle w:val="Nincstrkz"/>
              <w:ind w:right="1277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487" w:type="dxa"/>
          </w:tcPr>
          <w:p w:rsidR="000732C0" w:rsidRPr="002F084B" w:rsidRDefault="000732C0" w:rsidP="009A1A35">
            <w:pPr>
              <w:pStyle w:val="Nincstrkz"/>
              <w:ind w:right="90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2F08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Munka és a magánélet közti egyensúly fenntartását szolgáló intézkedések</w:t>
            </w:r>
          </w:p>
        </w:tc>
        <w:tc>
          <w:tcPr>
            <w:tcW w:w="1459" w:type="dxa"/>
          </w:tcPr>
          <w:p w:rsidR="000732C0" w:rsidRPr="002F084B" w:rsidRDefault="000732C0" w:rsidP="000732C0">
            <w:pPr>
              <w:pStyle w:val="Nincstrkz"/>
              <w:ind w:right="36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2F08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Önálló életet kezdő fiatalok é</w:t>
            </w:r>
            <w:r w:rsidR="00480135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letkezdését, gyermek</w:t>
            </w:r>
            <w:r w:rsidRPr="002F08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vállalást, nevelést segítő intézkedések</w:t>
            </w:r>
          </w:p>
        </w:tc>
        <w:tc>
          <w:tcPr>
            <w:tcW w:w="1831" w:type="dxa"/>
          </w:tcPr>
          <w:p w:rsidR="000732C0" w:rsidRPr="002F084B" w:rsidRDefault="000732C0" w:rsidP="009A1A35">
            <w:pPr>
              <w:pStyle w:val="Nincstrkz"/>
              <w:ind w:right="310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2F08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Valamilyen okból veszélyeztetett helyzetben lévő családok támogatása, illetve a veszélyeztetést elkerülő, vagy hatását m</w:t>
            </w:r>
            <w:r w:rsidR="00480135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érséklő prevenciós intézkedések</w:t>
            </w:r>
          </w:p>
        </w:tc>
        <w:tc>
          <w:tcPr>
            <w:tcW w:w="1760" w:type="dxa"/>
          </w:tcPr>
          <w:p w:rsidR="000732C0" w:rsidRPr="002F084B" w:rsidRDefault="000732C0" w:rsidP="0048013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F084B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</w:rPr>
              <w:t>A családbarát szemlélet érvényesítése, szemléletformálást támogató tevékenységek folytatása</w:t>
            </w:r>
          </w:p>
          <w:p w:rsidR="000732C0" w:rsidRPr="002F084B" w:rsidRDefault="000732C0" w:rsidP="009A1A35">
            <w:pPr>
              <w:pStyle w:val="Nincstrkz"/>
              <w:ind w:right="1277"/>
              <w:jc w:val="both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</w:p>
        </w:tc>
      </w:tr>
      <w:tr w:rsidR="002F084B" w:rsidTr="007B346E">
        <w:tc>
          <w:tcPr>
            <w:tcW w:w="2127" w:type="dxa"/>
          </w:tcPr>
          <w:p w:rsidR="000732C0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</w:t>
            </w:r>
            <w:r w:rsidR="000732C0" w:rsidRPr="002F084B">
              <w:rPr>
                <w:rFonts w:ascii="Times New Roman" w:hAnsi="Times New Roman"/>
                <w:bCs/>
                <w:sz w:val="20"/>
                <w:szCs w:val="20"/>
              </w:rPr>
              <w:t>tthon biztonsága</w:t>
            </w:r>
          </w:p>
          <w:p w:rsidR="000732C0" w:rsidRPr="002F084B" w:rsidRDefault="000732C0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628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7B346E">
        <w:tc>
          <w:tcPr>
            <w:tcW w:w="2127" w:type="dxa"/>
          </w:tcPr>
          <w:p w:rsidR="000732C0" w:rsidRDefault="000732C0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  <w:r w:rsidRPr="002F084B"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  <w:t>Felelősség egymásért</w:t>
            </w:r>
          </w:p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628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7B346E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0"/>
                <w:tab w:val="left" w:pos="1581"/>
              </w:tabs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M</w:t>
            </w: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egnyugtató biztonság</w:t>
            </w:r>
          </w:p>
          <w:p w:rsidR="000732C0" w:rsidRPr="002F084B" w:rsidRDefault="000732C0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628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7B346E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Fejlődés és értékőrzés</w:t>
            </w:r>
          </w:p>
          <w:p w:rsidR="000732C0" w:rsidRPr="002F084B" w:rsidRDefault="000732C0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628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7B346E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A gyermek az első</w:t>
            </w:r>
          </w:p>
          <w:p w:rsidR="000732C0" w:rsidRPr="002F084B" w:rsidRDefault="000732C0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628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7B346E">
        <w:tc>
          <w:tcPr>
            <w:tcW w:w="2127" w:type="dxa"/>
          </w:tcPr>
          <w:p w:rsidR="000732C0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  <w:r w:rsidRPr="002F084B"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  <w:t>Tisztelet és megbecsülés</w:t>
            </w:r>
          </w:p>
        </w:tc>
        <w:tc>
          <w:tcPr>
            <w:tcW w:w="1628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Okos kerület</w:t>
            </w:r>
          </w:p>
          <w:p w:rsidR="000732C0" w:rsidRPr="002F084B" w:rsidRDefault="000732C0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color w:val="555555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628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  <w:shd w:val="clear" w:color="auto" w:fill="4472C4" w:themeFill="accent1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0732C0" w:rsidRDefault="000732C0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rPr>
          <w:trHeight w:val="566"/>
        </w:trPr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Sokszínű lokálpatriotizmus</w:t>
            </w:r>
          </w:p>
        </w:tc>
        <w:tc>
          <w:tcPr>
            <w:tcW w:w="1628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Sportosan - egészségesen</w:t>
            </w:r>
          </w:p>
        </w:tc>
        <w:tc>
          <w:tcPr>
            <w:tcW w:w="1628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Ép testben ép lélek</w:t>
            </w:r>
          </w:p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628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Zöld és tiszta közterületek</w:t>
            </w:r>
          </w:p>
        </w:tc>
        <w:tc>
          <w:tcPr>
            <w:tcW w:w="1628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c>
          <w:tcPr>
            <w:tcW w:w="2127" w:type="dxa"/>
          </w:tcPr>
          <w:p w:rsidR="002F084B" w:rsidRPr="002F084B" w:rsidRDefault="002F084B" w:rsidP="002F084B">
            <w:pPr>
              <w:tabs>
                <w:tab w:val="left" w:pos="1398"/>
                <w:tab w:val="left" w:pos="1581"/>
              </w:tabs>
              <w:spacing w:after="0"/>
              <w:ind w:right="132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 w:cs="Times New Roman"/>
                <w:bCs/>
                <w:sz w:val="20"/>
                <w:szCs w:val="20"/>
              </w:rPr>
              <w:t>Harmóniában a környezettel</w:t>
            </w:r>
          </w:p>
        </w:tc>
        <w:tc>
          <w:tcPr>
            <w:tcW w:w="1628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Partnerségben a civilekkel</w:t>
            </w:r>
          </w:p>
        </w:tc>
        <w:tc>
          <w:tcPr>
            <w:tcW w:w="1628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  <w:tr w:rsidR="002F084B" w:rsidTr="00DC02D3">
        <w:tc>
          <w:tcPr>
            <w:tcW w:w="2127" w:type="dxa"/>
          </w:tcPr>
          <w:p w:rsidR="002F084B" w:rsidRPr="002F084B" w:rsidRDefault="002F084B" w:rsidP="002F084B">
            <w:pPr>
              <w:pStyle w:val="Nincstrkz"/>
              <w:tabs>
                <w:tab w:val="left" w:pos="1398"/>
                <w:tab w:val="left" w:pos="1581"/>
              </w:tabs>
              <w:ind w:right="132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F084B">
              <w:rPr>
                <w:rFonts w:ascii="Times New Roman" w:hAnsi="Times New Roman"/>
                <w:bCs/>
                <w:sz w:val="20"/>
                <w:szCs w:val="20"/>
              </w:rPr>
              <w:t>Transzparens és felelősségteljes gazdálkodás</w:t>
            </w:r>
          </w:p>
        </w:tc>
        <w:tc>
          <w:tcPr>
            <w:tcW w:w="1628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87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59" w:type="dxa"/>
            <w:shd w:val="clear" w:color="auto" w:fill="4472C4" w:themeFill="accent1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31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60" w:type="dxa"/>
          </w:tcPr>
          <w:p w:rsidR="002F084B" w:rsidRDefault="002F084B" w:rsidP="009A1A35">
            <w:pPr>
              <w:pStyle w:val="Nincstrkz"/>
              <w:ind w:right="1277"/>
              <w:jc w:val="both"/>
              <w:rPr>
                <w:rFonts w:ascii="Georgia" w:hAnsi="Georgia"/>
                <w:color w:val="555555"/>
                <w:sz w:val="28"/>
                <w:szCs w:val="28"/>
                <w:shd w:val="clear" w:color="auto" w:fill="FFFFFF"/>
              </w:rPr>
            </w:pPr>
          </w:p>
        </w:tc>
      </w:tr>
    </w:tbl>
    <w:p w:rsidR="000732C0" w:rsidRPr="007C07DD" w:rsidRDefault="000732C0" w:rsidP="009A1A35">
      <w:pPr>
        <w:pStyle w:val="Nincstrkz"/>
        <w:ind w:right="1277"/>
        <w:jc w:val="both"/>
        <w:rPr>
          <w:rFonts w:ascii="Georgia" w:hAnsi="Georgia"/>
          <w:color w:val="555555"/>
          <w:sz w:val="28"/>
          <w:szCs w:val="28"/>
          <w:shd w:val="clear" w:color="auto" w:fill="FFFFFF"/>
        </w:rPr>
      </w:pPr>
    </w:p>
    <w:sectPr w:rsidR="000732C0" w:rsidRPr="007C07DD" w:rsidSect="005D08CD">
      <w:headerReference w:type="default" r:id="rId14"/>
      <w:footerReference w:type="default" r:id="rId15"/>
      <w:pgSz w:w="11906" w:h="16838"/>
      <w:pgMar w:top="1417" w:right="566" w:bottom="1134" w:left="1417" w:header="73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4085" w:rsidRDefault="00894085" w:rsidP="00BA0BB2">
      <w:pPr>
        <w:spacing w:after="0" w:line="240" w:lineRule="auto"/>
      </w:pPr>
      <w:r>
        <w:separator/>
      </w:r>
    </w:p>
  </w:endnote>
  <w:endnote w:type="continuationSeparator" w:id="0">
    <w:p w:rsidR="00894085" w:rsidRDefault="00894085" w:rsidP="00BA0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othamNarrow-Light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ahnschrift Semi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85378885"/>
      <w:docPartObj>
        <w:docPartGallery w:val="Page Numbers (Bottom of Page)"/>
        <w:docPartUnique/>
      </w:docPartObj>
    </w:sdtPr>
    <w:sdtEndPr/>
    <w:sdtContent>
      <w:p w:rsidR="00894085" w:rsidRDefault="00894085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3AE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94085" w:rsidRDefault="00894085" w:rsidP="00BA0BB2">
    <w:pPr>
      <w:pStyle w:val="llb"/>
      <w:ind w:left="-141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4085" w:rsidRDefault="00894085" w:rsidP="00BA0BB2">
      <w:pPr>
        <w:spacing w:after="0" w:line="240" w:lineRule="auto"/>
      </w:pPr>
      <w:r>
        <w:separator/>
      </w:r>
    </w:p>
  </w:footnote>
  <w:footnote w:type="continuationSeparator" w:id="0">
    <w:p w:rsidR="00894085" w:rsidRDefault="00894085" w:rsidP="00BA0B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085" w:rsidRPr="00BA0BB2" w:rsidRDefault="00894085" w:rsidP="00382ECC">
    <w:pPr>
      <w:pStyle w:val="lfej"/>
      <w:jc w:val="center"/>
      <w:rPr>
        <w:rFonts w:ascii="Times New Roman" w:hAnsi="Times New Roman" w:cs="Times New Roman"/>
      </w:rPr>
    </w:pPr>
    <w:r w:rsidRPr="00BA0BB2">
      <w:rPr>
        <w:rFonts w:ascii="Times New Roman" w:hAnsi="Times New Roman" w:cs="Times New Roman"/>
      </w:rPr>
      <w:t>Budapest Főváros XIII. Kerületi Önkormányzat Családbarát</w:t>
    </w:r>
    <w:r>
      <w:rPr>
        <w:rFonts w:ascii="Times New Roman" w:hAnsi="Times New Roman" w:cs="Times New Roman"/>
      </w:rPr>
      <w:t xml:space="preserve"> </w:t>
    </w:r>
    <w:r w:rsidRPr="00BA0BB2">
      <w:rPr>
        <w:rFonts w:ascii="Times New Roman" w:hAnsi="Times New Roman" w:cs="Times New Roman"/>
      </w:rPr>
      <w:t>program 2020-2024</w:t>
    </w:r>
    <w:r>
      <w:rPr>
        <w:rFonts w:ascii="Times New Roman" w:hAnsi="Times New Roman" w:cs="Times New Roman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62393"/>
    <w:multiLevelType w:val="hybridMultilevel"/>
    <w:tmpl w:val="E83036DE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48A2A6C"/>
    <w:multiLevelType w:val="hybridMultilevel"/>
    <w:tmpl w:val="6712BEC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808A2"/>
    <w:multiLevelType w:val="hybridMultilevel"/>
    <w:tmpl w:val="35B4865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4B73BB"/>
    <w:multiLevelType w:val="hybridMultilevel"/>
    <w:tmpl w:val="3B44E9C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8506EE"/>
    <w:multiLevelType w:val="hybridMultilevel"/>
    <w:tmpl w:val="FA5675D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12649"/>
    <w:multiLevelType w:val="hybridMultilevel"/>
    <w:tmpl w:val="D9483F5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F5FFF"/>
    <w:multiLevelType w:val="hybridMultilevel"/>
    <w:tmpl w:val="1B82CBB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1C0951"/>
    <w:multiLevelType w:val="hybridMultilevel"/>
    <w:tmpl w:val="454A892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9A0E4B"/>
    <w:multiLevelType w:val="hybridMultilevel"/>
    <w:tmpl w:val="5FBC0B9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6D004A"/>
    <w:multiLevelType w:val="hybridMultilevel"/>
    <w:tmpl w:val="89483A3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A06A3F"/>
    <w:multiLevelType w:val="hybridMultilevel"/>
    <w:tmpl w:val="6390097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0"/>
  </w:num>
  <w:num w:numId="5">
    <w:abstractNumId w:val="7"/>
  </w:num>
  <w:num w:numId="6">
    <w:abstractNumId w:val="4"/>
  </w:num>
  <w:num w:numId="7">
    <w:abstractNumId w:val="5"/>
  </w:num>
  <w:num w:numId="8">
    <w:abstractNumId w:val="2"/>
  </w:num>
  <w:num w:numId="9">
    <w:abstractNumId w:val="10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267"/>
    <w:rsid w:val="0000482E"/>
    <w:rsid w:val="000052BA"/>
    <w:rsid w:val="00027453"/>
    <w:rsid w:val="00041D43"/>
    <w:rsid w:val="00061BF0"/>
    <w:rsid w:val="000732C0"/>
    <w:rsid w:val="000A098E"/>
    <w:rsid w:val="000A71A6"/>
    <w:rsid w:val="000D3A45"/>
    <w:rsid w:val="000D5205"/>
    <w:rsid w:val="000E131A"/>
    <w:rsid w:val="000F3AEB"/>
    <w:rsid w:val="00105B96"/>
    <w:rsid w:val="001173EE"/>
    <w:rsid w:val="001205D1"/>
    <w:rsid w:val="0013471E"/>
    <w:rsid w:val="00175CCA"/>
    <w:rsid w:val="00191EE4"/>
    <w:rsid w:val="001A6A2D"/>
    <w:rsid w:val="001B1DF0"/>
    <w:rsid w:val="001C001F"/>
    <w:rsid w:val="001D43C2"/>
    <w:rsid w:val="001D5B4C"/>
    <w:rsid w:val="001D62DE"/>
    <w:rsid w:val="001F30C9"/>
    <w:rsid w:val="002146F7"/>
    <w:rsid w:val="00222904"/>
    <w:rsid w:val="002265D6"/>
    <w:rsid w:val="00233CCD"/>
    <w:rsid w:val="002355FA"/>
    <w:rsid w:val="00282840"/>
    <w:rsid w:val="002832B6"/>
    <w:rsid w:val="002A3E7B"/>
    <w:rsid w:val="002A7DB7"/>
    <w:rsid w:val="002B0CC9"/>
    <w:rsid w:val="002B2E54"/>
    <w:rsid w:val="002C0E8D"/>
    <w:rsid w:val="002D669A"/>
    <w:rsid w:val="002F084B"/>
    <w:rsid w:val="0031075B"/>
    <w:rsid w:val="00341E93"/>
    <w:rsid w:val="00343A9C"/>
    <w:rsid w:val="00382ECC"/>
    <w:rsid w:val="00386771"/>
    <w:rsid w:val="003B2310"/>
    <w:rsid w:val="003B3C10"/>
    <w:rsid w:val="003C1499"/>
    <w:rsid w:val="003C71FD"/>
    <w:rsid w:val="003C7A01"/>
    <w:rsid w:val="00420DD6"/>
    <w:rsid w:val="00432254"/>
    <w:rsid w:val="00460185"/>
    <w:rsid w:val="004603C3"/>
    <w:rsid w:val="00480135"/>
    <w:rsid w:val="004D1A8E"/>
    <w:rsid w:val="004D762D"/>
    <w:rsid w:val="004F760C"/>
    <w:rsid w:val="00503D92"/>
    <w:rsid w:val="005109EC"/>
    <w:rsid w:val="00533341"/>
    <w:rsid w:val="00534909"/>
    <w:rsid w:val="005454E0"/>
    <w:rsid w:val="00546A4A"/>
    <w:rsid w:val="00547D65"/>
    <w:rsid w:val="00582686"/>
    <w:rsid w:val="005B209B"/>
    <w:rsid w:val="005D08CD"/>
    <w:rsid w:val="005D698E"/>
    <w:rsid w:val="005E30BA"/>
    <w:rsid w:val="005E57A4"/>
    <w:rsid w:val="0060737B"/>
    <w:rsid w:val="00626FAD"/>
    <w:rsid w:val="00660F45"/>
    <w:rsid w:val="00662C55"/>
    <w:rsid w:val="00675D05"/>
    <w:rsid w:val="00697645"/>
    <w:rsid w:val="00703A7D"/>
    <w:rsid w:val="00704AC3"/>
    <w:rsid w:val="0076496D"/>
    <w:rsid w:val="00777694"/>
    <w:rsid w:val="0078227E"/>
    <w:rsid w:val="007B346E"/>
    <w:rsid w:val="007C07DD"/>
    <w:rsid w:val="007D1A2A"/>
    <w:rsid w:val="007F5903"/>
    <w:rsid w:val="00820231"/>
    <w:rsid w:val="00823CF8"/>
    <w:rsid w:val="00824A61"/>
    <w:rsid w:val="0083314D"/>
    <w:rsid w:val="00881785"/>
    <w:rsid w:val="0088195D"/>
    <w:rsid w:val="00894085"/>
    <w:rsid w:val="00894267"/>
    <w:rsid w:val="008B1279"/>
    <w:rsid w:val="008B643E"/>
    <w:rsid w:val="008B6CAC"/>
    <w:rsid w:val="008D7581"/>
    <w:rsid w:val="008E6E67"/>
    <w:rsid w:val="008F75C2"/>
    <w:rsid w:val="0091647B"/>
    <w:rsid w:val="00933A01"/>
    <w:rsid w:val="009441B0"/>
    <w:rsid w:val="0096606E"/>
    <w:rsid w:val="0097690C"/>
    <w:rsid w:val="00997951"/>
    <w:rsid w:val="009A1A35"/>
    <w:rsid w:val="009B0AC3"/>
    <w:rsid w:val="009B166E"/>
    <w:rsid w:val="009E209E"/>
    <w:rsid w:val="00A00475"/>
    <w:rsid w:val="00A01717"/>
    <w:rsid w:val="00A20C9E"/>
    <w:rsid w:val="00AD58A6"/>
    <w:rsid w:val="00B27C11"/>
    <w:rsid w:val="00B30FB5"/>
    <w:rsid w:val="00B35760"/>
    <w:rsid w:val="00B42FBF"/>
    <w:rsid w:val="00B75866"/>
    <w:rsid w:val="00B83309"/>
    <w:rsid w:val="00B85D0B"/>
    <w:rsid w:val="00B96C7E"/>
    <w:rsid w:val="00BA0BB2"/>
    <w:rsid w:val="00BA6D3C"/>
    <w:rsid w:val="00BC6596"/>
    <w:rsid w:val="00BD3408"/>
    <w:rsid w:val="00BF75A5"/>
    <w:rsid w:val="00C63913"/>
    <w:rsid w:val="00CA4635"/>
    <w:rsid w:val="00CB1997"/>
    <w:rsid w:val="00CD4193"/>
    <w:rsid w:val="00CF2E64"/>
    <w:rsid w:val="00CF7FDA"/>
    <w:rsid w:val="00D07CF1"/>
    <w:rsid w:val="00D210C0"/>
    <w:rsid w:val="00D25254"/>
    <w:rsid w:val="00D3306C"/>
    <w:rsid w:val="00D47D01"/>
    <w:rsid w:val="00D507F8"/>
    <w:rsid w:val="00D5117E"/>
    <w:rsid w:val="00D52D26"/>
    <w:rsid w:val="00D66BE6"/>
    <w:rsid w:val="00D90267"/>
    <w:rsid w:val="00D934CA"/>
    <w:rsid w:val="00DA1ECC"/>
    <w:rsid w:val="00DA6B2A"/>
    <w:rsid w:val="00DC02D3"/>
    <w:rsid w:val="00DD27BD"/>
    <w:rsid w:val="00E058CE"/>
    <w:rsid w:val="00E058FF"/>
    <w:rsid w:val="00E107A5"/>
    <w:rsid w:val="00E121CD"/>
    <w:rsid w:val="00E30921"/>
    <w:rsid w:val="00E40358"/>
    <w:rsid w:val="00E856F3"/>
    <w:rsid w:val="00E87B94"/>
    <w:rsid w:val="00E91E5C"/>
    <w:rsid w:val="00E97811"/>
    <w:rsid w:val="00EB2DC6"/>
    <w:rsid w:val="00EB63F2"/>
    <w:rsid w:val="00ED36A1"/>
    <w:rsid w:val="00EE04FF"/>
    <w:rsid w:val="00F079C1"/>
    <w:rsid w:val="00F252C8"/>
    <w:rsid w:val="00F433A5"/>
    <w:rsid w:val="00F82557"/>
    <w:rsid w:val="00F82857"/>
    <w:rsid w:val="00F87D5E"/>
    <w:rsid w:val="00FB4057"/>
    <w:rsid w:val="00FC0726"/>
    <w:rsid w:val="00FD597D"/>
    <w:rsid w:val="00FF2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5:docId w15:val="{214DD02D-8210-43CC-B31F-6197D2234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D90267"/>
    <w:pPr>
      <w:spacing w:after="200" w:line="276" w:lineRule="auto"/>
    </w:pPr>
  </w:style>
  <w:style w:type="paragraph" w:styleId="Cmsor4">
    <w:name w:val="heading 4"/>
    <w:basedOn w:val="Norml"/>
    <w:next w:val="Norml"/>
    <w:link w:val="Cmsor4Char"/>
    <w:uiPriority w:val="9"/>
    <w:unhideWhenUsed/>
    <w:qFormat/>
    <w:rsid w:val="00D9026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4Char">
    <w:name w:val="Címsor 4 Char"/>
    <w:basedOn w:val="Bekezdsalapbettpusa"/>
    <w:link w:val="Cmsor4"/>
    <w:uiPriority w:val="9"/>
    <w:rsid w:val="00D90267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Nincstrkz">
    <w:name w:val="No Spacing"/>
    <w:basedOn w:val="Norml"/>
    <w:link w:val="NincstrkzChar"/>
    <w:uiPriority w:val="1"/>
    <w:qFormat/>
    <w:rsid w:val="00D90267"/>
    <w:pPr>
      <w:spacing w:after="0" w:line="240" w:lineRule="auto"/>
    </w:pPr>
    <w:rPr>
      <w:rFonts w:ascii="Cambria" w:eastAsia="Times New Roman" w:hAnsi="Cambria" w:cs="Times New Roman"/>
    </w:rPr>
  </w:style>
  <w:style w:type="character" w:customStyle="1" w:styleId="NincstrkzChar">
    <w:name w:val="Nincs térköz Char"/>
    <w:basedOn w:val="Bekezdsalapbettpusa"/>
    <w:link w:val="Nincstrkz"/>
    <w:uiPriority w:val="1"/>
    <w:locked/>
    <w:rsid w:val="00D90267"/>
    <w:rPr>
      <w:rFonts w:ascii="Cambria" w:eastAsia="Times New Roman" w:hAnsi="Cambria" w:cs="Times New Roman"/>
    </w:rPr>
  </w:style>
  <w:style w:type="paragraph" w:styleId="Listaszerbekezds">
    <w:name w:val="List Paragraph"/>
    <w:basedOn w:val="Norml"/>
    <w:qFormat/>
    <w:rsid w:val="00D90267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BA0B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A0BB2"/>
  </w:style>
  <w:style w:type="paragraph" w:styleId="llb">
    <w:name w:val="footer"/>
    <w:basedOn w:val="Norml"/>
    <w:link w:val="llbChar"/>
    <w:uiPriority w:val="99"/>
    <w:unhideWhenUsed/>
    <w:rsid w:val="00BA0B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A0BB2"/>
  </w:style>
  <w:style w:type="table" w:styleId="Rcsostblzat">
    <w:name w:val="Table Grid"/>
    <w:basedOn w:val="Normltblzat"/>
    <w:uiPriority w:val="39"/>
    <w:rsid w:val="004F76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Web">
    <w:name w:val="Normal (Web)"/>
    <w:basedOn w:val="Norml"/>
    <w:uiPriority w:val="99"/>
    <w:semiHidden/>
    <w:unhideWhenUsed/>
    <w:rsid w:val="000274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D5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D52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addio.net/222078-prevenciofm/" TargetMode="External"/><Relationship Id="rId13" Type="http://schemas.openxmlformats.org/officeDocument/2006/relationships/chart" Target="charts/chart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facebook.com/Prevenci%C3%B3-St%C3%BAdi%C3%B3-215939748577950/" TargetMode="Externa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u-H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hu-HU" sz="1200"/>
              <a:t>házasságkötések és válások száma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Munka1!$D$10</c:f>
              <c:strCache>
                <c:ptCount val="1"/>
                <c:pt idx="0">
                  <c:v>házasságkötés száma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Munka1!$C$11:$C$12</c:f>
              <c:strCache>
                <c:ptCount val="2"/>
                <c:pt idx="0">
                  <c:v>2017.év </c:v>
                </c:pt>
                <c:pt idx="1">
                  <c:v>2018.év</c:v>
                </c:pt>
              </c:strCache>
            </c:strRef>
          </c:cat>
          <c:val>
            <c:numRef>
              <c:f>Munka1!$D$11:$D$12</c:f>
              <c:numCache>
                <c:formatCode>General</c:formatCode>
                <c:ptCount val="2"/>
                <c:pt idx="0">
                  <c:v>738</c:v>
                </c:pt>
                <c:pt idx="1">
                  <c:v>713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325-48D1-88DC-73E035E40825}"/>
            </c:ext>
          </c:extLst>
        </c:ser>
        <c:ser>
          <c:idx val="1"/>
          <c:order val="1"/>
          <c:tx>
            <c:strRef>
              <c:f>Munka1!$E$10</c:f>
              <c:strCache>
                <c:ptCount val="1"/>
                <c:pt idx="0">
                  <c:v>válás száma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Munka1!$C$11:$C$12</c:f>
              <c:strCache>
                <c:ptCount val="2"/>
                <c:pt idx="0">
                  <c:v>2017.év </c:v>
                </c:pt>
                <c:pt idx="1">
                  <c:v>2018.év</c:v>
                </c:pt>
              </c:strCache>
            </c:strRef>
          </c:cat>
          <c:val>
            <c:numRef>
              <c:f>Munka1!$E$11:$E$12</c:f>
              <c:numCache>
                <c:formatCode>General</c:formatCode>
                <c:ptCount val="2"/>
                <c:pt idx="0">
                  <c:v>218</c:v>
                </c:pt>
                <c:pt idx="1">
                  <c:v>174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325-48D1-88DC-73E035E4082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72645976"/>
        <c:axId val="172646760"/>
      </c:barChart>
      <c:catAx>
        <c:axId val="1726459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172646760"/>
        <c:crosses val="autoZero"/>
        <c:auto val="1"/>
        <c:lblAlgn val="ctr"/>
        <c:lblOffset val="100"/>
        <c:noMultiLvlLbl val="0"/>
      </c:catAx>
      <c:valAx>
        <c:axId val="172646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1726459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hu-H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u-H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hu-HU" sz="1200"/>
              <a:t>nyilvántartott álláskeresők száma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percentStacked"/>
        <c:varyColors val="0"/>
        <c:ser>
          <c:idx val="0"/>
          <c:order val="0"/>
          <c:tx>
            <c:strRef>
              <c:f>Munka1!$A$36</c:f>
              <c:strCache>
                <c:ptCount val="1"/>
                <c:pt idx="0">
                  <c:v>180 nap alatti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hu-H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Munka1!$B$35:$C$35</c:f>
              <c:strCache>
                <c:ptCount val="2"/>
                <c:pt idx="0">
                  <c:v>nő </c:v>
                </c:pt>
                <c:pt idx="1">
                  <c:v>férfi</c:v>
                </c:pt>
              </c:strCache>
            </c:strRef>
          </c:cat>
          <c:val>
            <c:numRef>
              <c:f>Munka1!$B$36:$C$36</c:f>
              <c:numCache>
                <c:formatCode>General</c:formatCode>
                <c:ptCount val="2"/>
                <c:pt idx="0">
                  <c:v>381</c:v>
                </c:pt>
                <c:pt idx="1">
                  <c:v>282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265-4E9C-9212-A661757417D2}"/>
            </c:ext>
          </c:extLst>
        </c:ser>
        <c:ser>
          <c:idx val="1"/>
          <c:order val="1"/>
          <c:tx>
            <c:strRef>
              <c:f>Munka1!$A$37</c:f>
              <c:strCache>
                <c:ptCount val="1"/>
                <c:pt idx="0">
                  <c:v>180 napon túl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hu-H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Munka1!$B$35:$C$35</c:f>
              <c:strCache>
                <c:ptCount val="2"/>
                <c:pt idx="0">
                  <c:v>nő </c:v>
                </c:pt>
                <c:pt idx="1">
                  <c:v>férfi</c:v>
                </c:pt>
              </c:strCache>
            </c:strRef>
          </c:cat>
          <c:val>
            <c:numRef>
              <c:f>Munka1!$B$37:$C$37</c:f>
              <c:numCache>
                <c:formatCode>General</c:formatCode>
                <c:ptCount val="2"/>
                <c:pt idx="0">
                  <c:v>259</c:v>
                </c:pt>
                <c:pt idx="1">
                  <c:v>193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6265-4E9C-9212-A661757417D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5577680"/>
        <c:axId val="65578856"/>
        <c:axId val="0"/>
      </c:bar3DChart>
      <c:catAx>
        <c:axId val="65577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65578856"/>
        <c:crosses val="autoZero"/>
        <c:auto val="1"/>
        <c:lblAlgn val="ctr"/>
        <c:lblOffset val="100"/>
        <c:noMultiLvlLbl val="0"/>
      </c:catAx>
      <c:valAx>
        <c:axId val="655788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655776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hu-H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u-H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hu-HU" sz="1200" b="0">
                <a:latin typeface="Times New Roman" panose="02020603050405020304" pitchFamily="18" charset="0"/>
                <a:cs typeface="Times New Roman" panose="02020603050405020304" pitchFamily="18" charset="0"/>
              </a:rPr>
              <a:t>kerületi lakásállomány</a:t>
            </a:r>
          </a:p>
        </c:rich>
      </c:tx>
      <c:layout>
        <c:manualLayout>
          <c:xMode val="edge"/>
          <c:yMode val="edge"/>
          <c:x val="0.2328392237370859"/>
          <c:y val="3.347280334728033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hu-H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gradFill rotWithShape="1">
                <a:gsLst>
                  <a:gs pos="0">
                    <a:schemeClr val="accent6">
                      <a:tint val="58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tint val="58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tint val="58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4D7D-4EFA-8ABC-907CFAA3479D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6">
                      <a:tint val="86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tint val="86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tint val="86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4D7D-4EFA-8ABC-907CFAA3479D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6">
                      <a:shade val="86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hade val="86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shade val="86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4D7D-4EFA-8ABC-907CFAA3479D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6">
                      <a:shade val="58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6">
                      <a:shade val="58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6">
                      <a:shade val="58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4D7D-4EFA-8ABC-907CFAA3479D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hu-H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Munka1!$B$45:$E$45</c:f>
              <c:strCache>
                <c:ptCount val="4"/>
                <c:pt idx="0">
                  <c:v>1 szobás</c:v>
                </c:pt>
                <c:pt idx="1">
                  <c:v>2 szobás</c:v>
                </c:pt>
                <c:pt idx="2">
                  <c:v>3 szobás</c:v>
                </c:pt>
                <c:pt idx="3">
                  <c:v>4 és több szobás</c:v>
                </c:pt>
              </c:strCache>
            </c:strRef>
          </c:cat>
          <c:val>
            <c:numRef>
              <c:f>Munka1!$B$46:$E$46</c:f>
              <c:numCache>
                <c:formatCode>General</c:formatCode>
                <c:ptCount val="4"/>
                <c:pt idx="0">
                  <c:v>27.8</c:v>
                </c:pt>
                <c:pt idx="1">
                  <c:v>40.9</c:v>
                </c:pt>
                <c:pt idx="2">
                  <c:v>23.1</c:v>
                </c:pt>
                <c:pt idx="3">
                  <c:v>8.2000000000000011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4D7D-4EFA-8ABC-907CFAA3479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hu-HU"/>
        </a:p>
      </c:txPr>
    </c:legend>
    <c:plotVisOnly val="1"/>
    <c:dispBlanksAs val="zero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hu-H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withinLinearReversed" id="26">
  <a:schemeClr val="accent6"/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66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92463E-9E4F-4F0D-B7BB-4214A41F91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6111</Words>
  <Characters>42166</Characters>
  <Application>Microsoft Office Word</Application>
  <DocSecurity>0</DocSecurity>
  <Lines>351</Lines>
  <Paragraphs>96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Karácsonyi Magdolna</dc:creator>
  <cp:lastModifiedBy>Lőrincz Erika</cp:lastModifiedBy>
  <cp:revision>2</cp:revision>
  <cp:lastPrinted>2020-04-17T08:24:00Z</cp:lastPrinted>
  <dcterms:created xsi:type="dcterms:W3CDTF">2024-06-25T13:57:00Z</dcterms:created>
  <dcterms:modified xsi:type="dcterms:W3CDTF">2024-06-25T13:57:00Z</dcterms:modified>
</cp:coreProperties>
</file>